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8" w:rsidRPr="001A4E3A" w:rsidRDefault="00B823BD" w:rsidP="00F16DE8">
      <w:pPr>
        <w:adjustRightInd w:val="0"/>
        <w:snapToGrid w:val="0"/>
        <w:spacing w:beforeLines="25" w:before="90" w:afterLines="25" w:after="90"/>
        <w:jc w:val="center"/>
        <w:rPr>
          <w:color w:val="000000"/>
          <w:sz w:val="28"/>
          <w:szCs w:val="28"/>
          <w:u w:val="single"/>
        </w:rPr>
      </w:pPr>
      <w:bookmarkStart w:id="0" w:name="BOOK"/>
      <w:bookmarkEnd w:id="0"/>
      <w:r w:rsidRPr="001A4E3A">
        <w:rPr>
          <w:snapToGrid w:val="0"/>
          <w:kern w:val="0"/>
          <w:sz w:val="28"/>
          <w:szCs w:val="28"/>
          <w:u w:val="single"/>
        </w:rPr>
        <w:t xml:space="preserve">      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市</w:t>
      </w:r>
      <w:r w:rsidR="00DC1C8F" w:rsidRPr="001A4E3A">
        <w:rPr>
          <w:snapToGrid w:val="0"/>
          <w:kern w:val="0"/>
          <w:sz w:val="28"/>
          <w:szCs w:val="28"/>
        </w:rPr>
        <w:t>/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縣</w:t>
      </w:r>
      <w:r w:rsidR="00EB3D16">
        <w:rPr>
          <w:rFonts w:hint="eastAsia"/>
          <w:snapToGrid w:val="0"/>
          <w:kern w:val="0"/>
          <w:sz w:val="28"/>
          <w:szCs w:val="28"/>
          <w:u w:val="single"/>
        </w:rPr>
        <w:t>110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學年度</w:t>
      </w:r>
      <w:r w:rsidR="00DC1C8F" w:rsidRPr="001A4E3A">
        <w:rPr>
          <w:snapToGrid w:val="0"/>
          <w:kern w:val="0"/>
          <w:sz w:val="28"/>
          <w:szCs w:val="28"/>
        </w:rPr>
        <w:t xml:space="preserve"> 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第</w:t>
      </w:r>
      <w:r w:rsidR="00EB3D16">
        <w:rPr>
          <w:rFonts w:hint="eastAsia"/>
          <w:snapToGrid w:val="0"/>
          <w:kern w:val="0"/>
          <w:sz w:val="28"/>
          <w:szCs w:val="28"/>
          <w:u w:val="single"/>
        </w:rPr>
        <w:t>一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學期</w:t>
      </w:r>
      <w:r w:rsidR="00DC1C8F" w:rsidRPr="001A4E3A">
        <w:rPr>
          <w:snapToGrid w:val="0"/>
          <w:kern w:val="0"/>
          <w:sz w:val="28"/>
          <w:szCs w:val="28"/>
        </w:rPr>
        <w:t xml:space="preserve">  </w:t>
      </w:r>
      <w:r w:rsidR="00DC1C8F" w:rsidRPr="001A4E3A">
        <w:rPr>
          <w:rFonts w:hAnsi="新細明體"/>
          <w:snapToGrid w:val="0"/>
          <w:kern w:val="0"/>
          <w:sz w:val="28"/>
          <w:szCs w:val="28"/>
          <w:u w:val="single"/>
        </w:rPr>
        <w:t xml:space="preserve">　　　　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國民小學</w:t>
      </w:r>
      <w:r w:rsidR="00EB3D16">
        <w:rPr>
          <w:rFonts w:hint="eastAsia"/>
          <w:snapToGrid w:val="0"/>
          <w:kern w:val="0"/>
          <w:sz w:val="28"/>
          <w:szCs w:val="28"/>
          <w:u w:val="single"/>
        </w:rPr>
        <w:t>一</w:t>
      </w:r>
      <w:r w:rsidR="00EA0A5E">
        <w:rPr>
          <w:rFonts w:hint="eastAsia"/>
          <w:snapToGrid w:val="0"/>
          <w:kern w:val="0"/>
          <w:sz w:val="28"/>
          <w:szCs w:val="28"/>
          <w:u w:val="single"/>
        </w:rPr>
        <w:t>年級</w:t>
      </w:r>
      <w:r w:rsidR="00EB3D16" w:rsidRPr="00EA0A5E">
        <w:rPr>
          <w:rFonts w:hint="eastAsia"/>
          <w:snapToGrid w:val="0"/>
          <w:kern w:val="0"/>
          <w:sz w:val="28"/>
          <w:szCs w:val="28"/>
        </w:rPr>
        <w:t xml:space="preserve"> </w:t>
      </w:r>
      <w:r w:rsidR="00EB3D16">
        <w:rPr>
          <w:rFonts w:hint="eastAsia"/>
          <w:snapToGrid w:val="0"/>
          <w:kern w:val="0"/>
          <w:sz w:val="28"/>
          <w:szCs w:val="28"/>
          <w:u w:val="single"/>
        </w:rPr>
        <w:t>健體</w:t>
      </w:r>
      <w:r w:rsidR="00DC1C8F" w:rsidRPr="001A4E3A">
        <w:rPr>
          <w:rFonts w:hAnsi="新細明體"/>
          <w:bCs/>
          <w:snapToGrid w:val="0"/>
          <w:kern w:val="0"/>
          <w:sz w:val="28"/>
          <w:szCs w:val="28"/>
        </w:rPr>
        <w:t xml:space="preserve">領域教學計畫表　　</w:t>
      </w:r>
      <w:r w:rsidR="00DC1C8F" w:rsidRPr="001A4E3A">
        <w:rPr>
          <w:rFonts w:hAnsi="新細明體"/>
          <w:snapToGrid w:val="0"/>
          <w:kern w:val="0"/>
          <w:sz w:val="28"/>
          <w:szCs w:val="28"/>
        </w:rPr>
        <w:t>設計者：</w:t>
      </w:r>
      <w:r w:rsidR="00EB3D16">
        <w:rPr>
          <w:rFonts w:hint="eastAsia"/>
          <w:color w:val="000000"/>
          <w:sz w:val="28"/>
          <w:szCs w:val="28"/>
          <w:u w:val="single"/>
        </w:rPr>
        <w:t>健體領域團隊</w:t>
      </w:r>
    </w:p>
    <w:p w:rsidR="00D71E46" w:rsidRPr="00D71E46" w:rsidRDefault="00DC489F" w:rsidP="00D71E46">
      <w:pPr>
        <w:adjustRightInd w:val="0"/>
        <w:snapToGrid w:val="0"/>
        <w:spacing w:line="0" w:lineRule="atLeast"/>
        <w:jc w:val="both"/>
        <w:rPr>
          <w:rFonts w:hAnsi="新細明體"/>
          <w:b/>
          <w:sz w:val="36"/>
        </w:rPr>
      </w:pPr>
      <w:r w:rsidRPr="00D71E46">
        <w:rPr>
          <w:rFonts w:hAnsi="新細明體" w:hint="eastAsia"/>
          <w:b/>
          <w:sz w:val="36"/>
          <w:u w:val="single"/>
        </w:rPr>
        <w:t xml:space="preserve"> </w:t>
      </w:r>
      <w:r w:rsidR="00D71E46" w:rsidRPr="00D71E46">
        <w:rPr>
          <w:rFonts w:hAnsi="新細明體" w:hint="eastAsia"/>
          <w:b/>
          <w:sz w:val="36"/>
          <w:u w:val="single"/>
        </w:rPr>
        <w:t>(</w:t>
      </w:r>
      <w:r w:rsidR="00EB3D16">
        <w:rPr>
          <w:rFonts w:hAnsi="新細明體" w:hint="eastAsia"/>
          <w:b/>
          <w:sz w:val="36"/>
          <w:u w:val="single"/>
        </w:rPr>
        <w:t>健體</w:t>
      </w:r>
      <w:r w:rsidR="00944EF4">
        <w:rPr>
          <w:rFonts w:hAnsi="新細明體" w:hint="eastAsia"/>
          <w:b/>
          <w:sz w:val="36"/>
          <w:u w:val="single"/>
        </w:rPr>
        <w:t xml:space="preserve"> </w:t>
      </w:r>
      <w:r w:rsidR="00EB3D16">
        <w:rPr>
          <w:rFonts w:hAnsi="新細明體" w:hint="eastAsia"/>
          <w:b/>
          <w:sz w:val="36"/>
          <w:u w:val="single"/>
        </w:rPr>
        <w:t>1</w:t>
      </w:r>
      <w:r w:rsidR="00E137DB">
        <w:rPr>
          <w:rFonts w:hAnsi="新細明體" w:hint="eastAsia"/>
          <w:b/>
          <w:sz w:val="36"/>
          <w:u w:val="single"/>
        </w:rPr>
        <w:t xml:space="preserve"> </w:t>
      </w:r>
      <w:r w:rsidR="00EB3D16">
        <w:rPr>
          <w:rFonts w:hAnsi="新細明體" w:hint="eastAsia"/>
          <w:b/>
          <w:sz w:val="36"/>
          <w:u w:val="single"/>
        </w:rPr>
        <w:t>上</w:t>
      </w:r>
      <w:r w:rsidR="00D71E46" w:rsidRPr="00D71E46">
        <w:rPr>
          <w:rFonts w:hAnsi="新細明體" w:hint="eastAsia"/>
          <w:b/>
          <w:sz w:val="36"/>
          <w:u w:val="single"/>
        </w:rPr>
        <w:t>)</w:t>
      </w:r>
      <w:r w:rsidR="00D71E46" w:rsidRPr="00D71E46">
        <w:rPr>
          <w:rFonts w:hAnsi="新細明體" w:hint="eastAsia"/>
          <w:b/>
          <w:sz w:val="36"/>
        </w:rPr>
        <w:t>課程架構圖</w:t>
      </w:r>
    </w:p>
    <w:p w:rsidR="00EB3D16" w:rsidRPr="00F87EC3" w:rsidRDefault="005155F6" w:rsidP="005155F6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  <w:szCs w:val="20"/>
        </w:rPr>
      </w:pPr>
      <w:r>
        <w:rPr>
          <w:noProof/>
          <w:sz w:val="26"/>
        </w:rPr>
        <mc:AlternateContent>
          <mc:Choice Requires="wpg">
            <w:drawing>
              <wp:inline distT="0" distB="0" distL="0" distR="0" wp14:anchorId="0B671478" wp14:editId="0C88FA0B">
                <wp:extent cx="7915275" cy="5326579"/>
                <wp:effectExtent l="19050" t="19050" r="28575" b="26670"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5275" cy="5326579"/>
                          <a:chOff x="1368" y="1582"/>
                          <a:chExt cx="8061" cy="9638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3522" y="3627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3555" y="5024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/>
                        <wps:spPr bwMode="auto">
                          <a:xfrm>
                            <a:off x="3555" y="7797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3561" y="9292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3532" y="10848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/>
                        <wps:spPr bwMode="auto">
                          <a:xfrm>
                            <a:off x="2898" y="6390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/>
                        <wps:spPr bwMode="auto">
                          <a:xfrm>
                            <a:off x="3528" y="2538"/>
                            <a:ext cx="18" cy="83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6137"/>
                            <a:ext cx="1697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Pr="00255CBD" w:rsidRDefault="005155F6" w:rsidP="005155F6">
                              <w:pPr>
                                <w:rPr>
                                  <w:rFonts w:ascii="新細明體" w:hAnsi="新細明體"/>
                                </w:rPr>
                              </w:pPr>
                              <w:proofErr w:type="gramStart"/>
                              <w:r w:rsidRPr="00255CBD">
                                <w:rPr>
                                  <w:rFonts w:ascii="新細明體" w:hAnsi="新細明體" w:hint="eastAsia"/>
                                  <w:sz w:val="26"/>
                                </w:rPr>
                                <w:t>健體</w:t>
                              </w:r>
                              <w:proofErr w:type="gramEnd"/>
                              <w:r w:rsidRPr="00255CBD">
                                <w:rPr>
                                  <w:rFonts w:ascii="新細明體" w:hAnsi="新細明體" w:hint="eastAsia"/>
                                  <w:sz w:val="26"/>
                                </w:rPr>
                                <w:t>1上</w:t>
                              </w:r>
                              <w:r w:rsidRPr="00CF0A7E">
                                <w:rPr>
                                  <w:rFonts w:ascii="新細明體" w:hAnsi="新細明體" w:hint="eastAsia"/>
                                </w:rPr>
                                <w:t>（第一</w:t>
                              </w:r>
                              <w:r w:rsidRPr="00255CBD">
                                <w:rPr>
                                  <w:rFonts w:ascii="新細明體" w:hAnsi="新細明體" w:hint="eastAsia"/>
                                  <w:sz w:val="26"/>
                                </w:rPr>
                                <w:t>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"/>
                        <wps:cNvCnPr/>
                        <wps:spPr bwMode="auto">
                          <a:xfrm>
                            <a:off x="3528" y="2538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2040"/>
                            <a:ext cx="172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</w:rPr>
                                <w:t>第一單元</w:t>
                              </w:r>
                            </w:p>
                            <w:p w:rsidR="005155F6" w:rsidRDefault="005155F6" w:rsidP="005155F6">
                              <w:pPr>
                                <w:pStyle w:val="20"/>
                                <w:spacing w:line="0" w:lineRule="atLeast"/>
                                <w:jc w:val="left"/>
                                <w:rPr>
                                  <w:rFonts w:ascii="新細明體" w:eastAsia="細明體" w:hAnsi="新細明體"/>
                                  <w:kern w:val="0"/>
                                  <w:sz w:val="32"/>
                                  <w:szCs w:val="24"/>
                                </w:rPr>
                              </w:pPr>
                              <w:r w:rsidRPr="00610370">
                                <w:rPr>
                                  <w:rFonts w:ascii="新細明體" w:eastAsia="細明體" w:hAnsi="新細明體" w:hint="eastAsia"/>
                                  <w:kern w:val="0"/>
                                  <w:szCs w:val="24"/>
                                </w:rPr>
                                <w:t>成長變變變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3228"/>
                            <a:ext cx="179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第二單元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快樂上下學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4511"/>
                            <a:ext cx="1827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第三單元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營養的食物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5970"/>
                            <a:ext cx="1859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第四單元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 w:rsidRPr="00610370"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愛上體育課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7386"/>
                            <a:ext cx="1892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第五單元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 w:rsidRPr="00610370"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我的身體真神奇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2940"/>
                            <a:ext cx="2802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安全紅綠燈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我們是好同學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我們</w:t>
                              </w:r>
                              <w:r>
                                <w:rPr>
                                  <w:rFonts w:ascii="新細明體" w:hint="eastAsia"/>
                                  <w:sz w:val="20"/>
                                </w:rPr>
                                <w:t>的健康中心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4393"/>
                            <a:ext cx="2805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新細明體" w:hint="eastAsia"/>
                                  <w:sz w:val="20"/>
                                </w:rPr>
                                <w:t>食物調色盤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活動二　</w:t>
                              </w:r>
                              <w:r>
                                <w:rPr>
                                  <w:rFonts w:ascii="新細明體" w:hint="eastAsia"/>
                                  <w:sz w:val="20"/>
                                </w:rPr>
                                <w:t>飲食好習慣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5634"/>
                            <a:ext cx="2838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體育課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好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好玩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暖身操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活動三　安全遊樂園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7131"/>
                            <a:ext cx="2870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身體造型遊戲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墊上模仿秀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活動三　唱跳樂趣多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活動四　動物拳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1582"/>
                            <a:ext cx="2802" cy="1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長大真好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清</w:t>
                              </w:r>
                              <w:r w:rsidRPr="00E10162">
                                <w:rPr>
                                  <w:rFonts w:ascii="新細明體" w:hint="eastAsia"/>
                                  <w:sz w:val="20"/>
                                </w:rPr>
                                <w:t>潔衛生好習慣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8880"/>
                            <a:ext cx="189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第六單元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 w:rsidRPr="00610370"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走走跑跑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8906"/>
                            <a:ext cx="2871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跟著節奏走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奔跑吧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10320"/>
                            <a:ext cx="189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第七單元</w:t>
                              </w:r>
                            </w:p>
                            <w:p w:rsidR="005155F6" w:rsidRDefault="005155F6" w:rsidP="005155F6">
                              <w:pPr>
                                <w:spacing w:line="0" w:lineRule="atLeast"/>
                                <w:rPr>
                                  <w:rFonts w:ascii="新細明體" w:eastAsia="細明體" w:hAnsi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eastAsia="細明體" w:hAnsi="新細明體" w:hint="eastAsia"/>
                                  <w:kern w:val="0"/>
                                </w:rPr>
                                <w:t>大球小球真好玩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0266"/>
                            <a:ext cx="2904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</w:t>
                              </w:r>
                              <w:proofErr w:type="gramStart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 xml:space="preserve">　滾球高手</w:t>
                              </w:r>
                            </w:p>
                            <w:p w:rsidR="005155F6" w:rsidRDefault="005155F6" w:rsidP="005155F6">
                              <w:pPr>
                                <w:spacing w:beforeLines="20" w:before="72" w:line="220" w:lineRule="exac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20"/>
                                </w:rPr>
                              </w:pPr>
                              <w:r w:rsidRPr="005056CE">
                                <w:rPr>
                                  <w:rFonts w:ascii="新細明體" w:hint="eastAsia"/>
                                  <w:sz w:val="20"/>
                                </w:rPr>
                                <w:t>活動二　傳球遊戲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23" o:spid="_x0000_s1026" style="width:623.25pt;height:419.4pt;mso-position-horizontal-relative:char;mso-position-vertical-relative:line" coordorigin="1368,1582" coordsize="8061,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cemQYAAMtAAAAOAAAAZHJzL2Uyb0RvYy54bWzsXN2SmzYUvu9M34HhftdI/DPxZlJ7N9OZ&#10;tM1M0gfAgG2mgKhg1047veuj9BV629fJa/ToCITsze+mJf2RL7yAQJaOPn065ztiHz0+1pV1V/Cu&#10;ZM3SJpeObRVNxvKy2S3t71/eXES21fVpk6cVa4ql/aro7MdXX37x6NAmBWV7VuUFt6CSpksO7dLe&#10;932bLBZdti/qtLtkbdFA4ZbxOu3hlO8WOU8PUHtdLajjBIsD43nLWVZ0HVxdy0L7Cuvfbous/267&#10;7YreqpY2tK3Hb47fG/G9uHqUJjuetvsyG5qRPqAVdVo28KOqqnXap9YtL+9VVZcZZx3b9pcZqxds&#10;uy2zAvsAvSHOWW+ecnbbYl92yWHXKjOBac/s9OBqs2/vnnOrzJc2dW2rSWsYo9d//Pb6918tuADW&#10;ObS7BG56ytsX7XMuuwiHz1j2QwfFi/Nycb6TN1ubwzcshwrT256hdY5bXosqoN/WEQfhlRqE4thb&#10;GVwMY+LT0LetDMp8lwZ+GMthyvYwluI54gYAKygmfkTHsuvh+cgJiHw4DtxIlC7SRP4wNnZonOgZ&#10;QK6brNp9mlVf7NO2wMHqhMFGq3qjVZ+VTWENJsU7Vs1zjgbukg5M+15ruT6l2Gs3oKHs9WgzNw5i&#10;2WdEtOpwmrS8658WrLbEwdKuoBE4Eunds66XthlvEQPTsJuyquB6mlSNdQALx47v4BMdq8pclIrC&#10;ju82q4pbd6mYV/gZLH1yG+C3ybG2fZHm18Nxn5aVPIaGVo2oDzoC7RmO5MT5OXbi6+g68i48Glxf&#10;eM56ffHkZuVdBDck9NfuerVak19E04iX7Ms8LxrRunESE+/DhnOgEzn91DRWdlic1o5ggsaOf7HR&#10;ACs5hBJTG5a/wpHF64CwuaAGc0ZOYISaJwZEtAzA+PFQ86EyMf8civXgCOH0NFAzULNpcAI1/6+A&#10;WhjGhtUMqynOGhfQ8ARqwSdBTXgGwGoxjQe3wSygZgGdfDVwKrUFFNnowQuoK3014kQeOqFmBTXO&#10;mh4XgL+uYQ0h8kCs0SiW0VDgxkNA+/fTGoWPb+KCMeoY44Hx7z8pLnBB99CghsH0A6EGIaiEGvVl&#10;aD2xGoECEbFHLtwiA8sx2h8DTBODdpdvFGr+OzGoCw6WxNpLwUFfsaNFkJMGwAkNyeqPcB2kBUkf&#10;UkqyGrbap82ueMI5Owi1AOQYgkDSHpXO4QepJUojCoh7FleQACINBGvgoj/5dr2Eg4CIzXyLXnKi&#10;dpyIIjf4GWbCyW1SWHEj4sDEzOoWtLd8Uz2YS+uyBwW1KmuYe0qISZN3Ci5nikV/3BwHsUCKFxZn&#10;IBZB80DZhYM94z/Z1gFU0qXd/Xib8sK2qq8bGKGYeJ6QVfHE80MKJ1wv2eglaZNBVUu7ty15uOql&#10;FHvb8nK3h1+SmGjYE1AMtyUKVGL4ZauAXMXJfIqK8OE05iSIxwGOHy+pvJU6jaRiJBXbVfL7xJwY&#10;pGr0Nw9zem4gxT/qwNxG9Xb0J0lIB505BvJ65yr//2FOzJ4oajAEqkU5rsp+TKDWUyDzuQOe60jP&#10;1aXSP9U81zA2oNYTGMIdkClBMcWn9dd4BWgVV+VZJlDryZYZQU0j8Lcg6PJ86ZtooI4gRygDMkC3&#10;YepEgVrxj2FqnalVRmcCtZ7WmRPUQrAQucc4PHc/In9g6ih6j8jwP3M/FP8YUOugVrmjCdR6AmlG&#10;UJNYpp5CN8IW6EwNyShk6tjHYTRqxOB+KP4xoNZBDX7sucSmp6rmA3Xgx+DfA1PT+DxQBMdkADWh&#10;Mv9lUD2gWhGQQbWOapUPm6haT4rNimpYNoRT7cboK05UDagG319kOWLYH2Wc6smpVgRkQK2BWkjj&#10;51Stp9/mBLUv5Q8/AE0GkKuDGlJ5CGpCQ1QcDVUPVK0IyKBaR/X9HB+kfQalCDabzolqD8JWoOOQ&#10;QOLxDNUQPEpU+3JXhEH1gGrFQAbVOqpVrk85IFSJ+jOjelD1prcbxvyL5lZD4tV4IN3kgUzbDAys&#10;dVjfTyvCWySfg6w9Esm0Imh393Q9JYGYtKLItyixetpyYFCto/p+XnF8Ww3fd5nVBRlQHTtnwh6N&#10;QvCURLQIm4BNtvwE1oqCDKx1WN/PLMrXr+bfAzKSNXFc6dxPASOJDFsDmDt8HfaUrU1u8U3vwIog&#10;7UwGgb3jn8MHCXz4YREwEocG53QdO7CqSHHPuNYnbI3m+DftA4F9ovjGPG7HH97uF6/k6+e4m3T6&#10;HwRXfwIAAP//AwBQSwMEFAAGAAgAAAAhANOOIDXdAAAABgEAAA8AAABkcnMvZG93bnJldi54bWxM&#10;j0FrwkAQhe+F/odlhN7qJlolxGxEpO1JCtVC6W3MjkkwOxuyaxL/fdde7GXg8R7vfZOtR9OInjpX&#10;W1YQTyMQxIXVNZcKvg5vzwkI55E1NpZJwZUcrPPHhwxTbQf+pH7vSxFK2KWooPK+TaV0RUUG3dS2&#10;xME72c6gD7Irpe5wCOWmkbMoWkqDNYeFClvaVlSc9xej4H3AYTOPX/vd+bS9/hwWH9+7mJR6moyb&#10;FQhPo7+H4YYf0CEPTEd7Ye1EoyA84v/uzZu9LBcgjgqSeZKAzDP5Hz//BQAA//8DAFBLAQItABQA&#10;BgAIAAAAIQC2gziS/gAAAOEBAAATAAAAAAAAAAAAAAAAAAAAAABbQ29udGVudF9UeXBlc10ueG1s&#10;UEsBAi0AFAAGAAgAAAAhADj9If/WAAAAlAEAAAsAAAAAAAAAAAAAAAAALwEAAF9yZWxzLy5yZWxz&#10;UEsBAi0AFAAGAAgAAAAhAGGApx6ZBgAAy0AAAA4AAAAAAAAAAAAAAAAALgIAAGRycy9lMm9Eb2Mu&#10;eG1sUEsBAi0AFAAGAAgAAAAhANOOIDXdAAAABgEAAA8AAAAAAAAAAAAAAAAA8wgAAGRycy9kb3du&#10;cmV2LnhtbFBLBQYAAAAABAAEAPMAAAD9CQAAAAA=&#10;">
                <v:line id="Line 3" o:spid="_x0000_s1027" style="position:absolute;visibility:visible;mso-wrap-style:square" from="3522,3627" to="7491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4" o:spid="_x0000_s1028" style="position:absolute;visibility:visible;mso-wrap-style:square" from="3555,5024" to="7524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5" o:spid="_x0000_s1029" style="position:absolute;visibility:visible;mso-wrap-style:square" from="3555,7797" to="7524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6" o:spid="_x0000_s1030" style="position:absolute;visibility:visible;mso-wrap-style:square" from="3561,9292" to="7530,9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7" o:spid="_x0000_s1031" style="position:absolute;visibility:visible;mso-wrap-style:square" from="3532,10848" to="7501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8" o:spid="_x0000_s1032" style="position:absolute;visibility:visible;mso-wrap-style:square" from="2898,6390" to="6867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FpsUAAADbAAAADwAAAGRycy9kb3ducmV2LnhtbESPT2vCQBTE74LfYXmCN92Yg2jqKiKK&#10;Qlv80/bg7ZF9JtHs25Ddauqn7wqCx2FmfsNMZo0pxZVqV1hWMOhHIIhTqwvOFHx/rXojEM4jaywt&#10;k4I/cjCbtlsTTLS98Z6uB5+JAGGXoILc+yqR0qU5GXR9WxEH72Rrgz7IOpO6xluAm1LGUTSUBgsO&#10;CzlWtMgpvRx+jYLPTfph34+jnbTxdnk/L37ubr1Sqttp5m8gPDX+FX62N1pBPIbHl/A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FpsUAAADbAAAADwAAAAAAAAAA&#10;AAAAAAChAgAAZHJzL2Rvd25yZXYueG1sUEsFBgAAAAAEAAQA+QAAAJMDAAAAAA==&#10;" strokeweight="1.75pt"/>
                <v:line id="Line 9" o:spid="_x0000_s1033" style="position:absolute;visibility:visible;mso-wrap-style:square" from="3528,2538" to="3546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368;top:6137;width:1697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/hcQA&#10;AADbAAAADwAAAGRycy9kb3ducmV2LnhtbESP0WrCQBRE3wX/YblC35pNWmwldRUriKF9kMZ+wG32&#10;Ngnu3o3ZVePfu4WCj8PMnGHmy8Eacabet44VZEkKgrhyuuVawfd+8zgD4QOyRuOYFFzJw3IxHs0x&#10;1+7CX3QuQy0ihH2OCpoQulxKXzVk0SeuI47er+sthij7WuoeLxFujXxK0xdpseW40GBH64aqQ3my&#10;CorPVzO1xc78lNn7sZqGj21aHJV6mAyrNxCBhnAP/7cLreA5g7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v4X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Pr="00255CBD" w:rsidRDefault="005155F6" w:rsidP="005155F6">
                        <w:pPr>
                          <w:rPr>
                            <w:rFonts w:ascii="新細明體" w:hAnsi="新細明體"/>
                          </w:rPr>
                        </w:pPr>
                        <w:proofErr w:type="gramStart"/>
                        <w:r w:rsidRPr="00255CBD">
                          <w:rPr>
                            <w:rFonts w:ascii="新細明體" w:hAnsi="新細明體" w:hint="eastAsia"/>
                            <w:sz w:val="26"/>
                          </w:rPr>
                          <w:t>健體</w:t>
                        </w:r>
                        <w:proofErr w:type="gramEnd"/>
                        <w:r w:rsidRPr="00255CBD">
                          <w:rPr>
                            <w:rFonts w:ascii="新細明體" w:hAnsi="新細明體" w:hint="eastAsia"/>
                            <w:sz w:val="26"/>
                          </w:rPr>
                          <w:t>1上</w:t>
                        </w:r>
                        <w:r w:rsidRPr="00CF0A7E">
                          <w:rPr>
                            <w:rFonts w:ascii="新細明體" w:hAnsi="新細明體" w:hint="eastAsia"/>
                          </w:rPr>
                          <w:t>（第一</w:t>
                        </w:r>
                        <w:r w:rsidRPr="00255CBD">
                          <w:rPr>
                            <w:rFonts w:ascii="新細明體" w:hAnsi="新細明體" w:hint="eastAsia"/>
                            <w:sz w:val="26"/>
                          </w:rPr>
                          <w:t>冊）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528,2538" to="7497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shape id="Text Box 12" o:spid="_x0000_s1036" type="#_x0000_t202" style="position:absolute;left:4365;top:2040;width:172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EacQA&#10;AADbAAAADwAAAGRycy9kb3ducmV2LnhtbESP0WrCQBRE3wv+w3KFvunGim2JrqKFYrAPYtoPuGav&#10;SXD3bsyuGv/eFYQ+DjNzhpktOmvEhVpfO1YwGiYgiAunay4V/P1+Dz5B+ICs0TgmBTfysJj3XmaY&#10;anflHV3yUIoIYZ+igiqEJpXSFxVZ9EPXEEfv4FqLIcq2lLrFa4RbI9+S5F1arDkuVNjQV0XFMT9b&#10;BdnPh5nYbGv2+Wh1KiZhs06yk1Kv/W45BRGoC//hZzvTCs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ohGn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第一單元</w:t>
                        </w:r>
                      </w:p>
                      <w:p w:rsidR="005155F6" w:rsidRDefault="005155F6" w:rsidP="005155F6">
                        <w:pPr>
                          <w:pStyle w:val="20"/>
                          <w:spacing w:line="0" w:lineRule="atLeast"/>
                          <w:jc w:val="left"/>
                          <w:rPr>
                            <w:rFonts w:ascii="新細明體" w:eastAsia="細明體" w:hAnsi="新細明體"/>
                            <w:kern w:val="0"/>
                            <w:sz w:val="32"/>
                            <w:szCs w:val="24"/>
                          </w:rPr>
                        </w:pPr>
                        <w:r w:rsidRPr="00610370">
                          <w:rPr>
                            <w:rFonts w:ascii="新細明體" w:eastAsia="細明體" w:hAnsi="新細明體" w:hint="eastAsia"/>
                            <w:kern w:val="0"/>
                            <w:szCs w:val="24"/>
                          </w:rPr>
                          <w:t>成長變變變</w:t>
                        </w:r>
                      </w:p>
                    </w:txbxContent>
                  </v:textbox>
                </v:shape>
                <v:shape id="Text Box 13" o:spid="_x0000_s1037" type="#_x0000_t202" style="position:absolute;left:4308;top:3228;width:179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cHcQA&#10;AADbAAAADwAAAGRycy9kb3ducmV2LnhtbESP0WrCQBRE3wv+w3KFvtWNtrYSXUUFaagP0tQPuGav&#10;SXD3bsyuGv/eLRT6OMzMGWa26KwRV2p97VjBcJCAIC6crrlUsP/ZvExA+ICs0TgmBXfysJj3nmaY&#10;anfjb7rmoRQRwj5FBVUITSqlLyqy6AeuIY7e0bUWQ5RtKXWLtwi3Ro6S5F1arDkuVNjQuqLilF+s&#10;gmz7YcY225lDPlydi3H4+kyys1LP/W45BRGoC//hv3amFby+we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HB3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第二單元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快樂上下學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4280;top:4511;width:1827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5hs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uYb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第三單元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營養的食物</w:t>
                        </w:r>
                      </w:p>
                    </w:txbxContent>
                  </v:textbox>
                </v:shape>
                <v:shape id="Text Box 15" o:spid="_x0000_s1039" type="#_x0000_t202" style="position:absolute;left:4230;top:5970;width:1859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n8cUA&#10;AADbAAAADwAAAGRycy9kb3ducmV2LnhtbESP0WrCQBRE3wX/YblC3+rGFrVEN0ELpaE+lMZ+wDV7&#10;TYK7d2N2q+nfd4WCj8PMnGHW+WCNuFDvW8cKZtMEBHHldMu1gu/92+MLCB+QNRrHpOCXPOTZeLTG&#10;VLsrf9GlDLWIEPYpKmhC6FIpfdWQRT91HXH0jq63GKLsa6l7vEa4NfIpSRbSYstxocGOXhuqTuWP&#10;VVDslmZui09zKGfbczUPH+9JcVbqYTJsViACDeEe/m8XWsHz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yfxxQAAANsAAAAPAAAAAAAAAAAAAAAAAJgCAABkcnMv&#10;ZG93bnJldi54bWxQSwUGAAAAAAQABAD1AAAAigMAAAAA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第四單元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 w:rsidRPr="00610370">
                          <w:rPr>
                            <w:rFonts w:ascii="新細明體" w:eastAsia="細明體" w:hAnsi="新細明體" w:hint="eastAsia"/>
                            <w:kern w:val="0"/>
                          </w:rPr>
                          <w:t>愛上體育課</w:t>
                        </w:r>
                      </w:p>
                    </w:txbxContent>
                  </v:textbox>
                </v:shape>
                <v:shape id="Text Box 16" o:spid="_x0000_s1040" type="#_x0000_t202" style="position:absolute;left:4191;top:7386;width:1892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CasQA&#10;AADbAAAADwAAAGRycy9kb3ducmV2LnhtbESP0WrCQBRE3wv+w3IF33RjxVpSV7GCGNoHMfUDrtnb&#10;JLh7N2ZXjX/vFoQ+DjNzhpkvO2vElVpfO1YwHiUgiAunay4VHH42w3cQPiBrNI5JwZ08LBe9lzmm&#10;2t14T9c8lCJC2KeooAqhSaX0RUUW/cg1xNH7da3FEGVbSt3iLcKtka9J8iYt1hwXKmxoXVFxyi9W&#10;QfY9M1Ob7cwxH3+ei2n42ibZWalBv1t9gAjUhf/ws51pBZMZ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gmr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第五單元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 w:rsidRPr="00610370">
                          <w:rPr>
                            <w:rFonts w:ascii="新細明體" w:eastAsia="細明體" w:hAnsi="新細明體" w:hint="eastAsia"/>
                            <w:kern w:val="0"/>
                          </w:rPr>
                          <w:t>我的身體真神奇</w:t>
                        </w:r>
                      </w:p>
                    </w:txbxContent>
                  </v:textbox>
                </v:shape>
                <v:shape id="Text Box 17" o:spid="_x0000_s1041" type="#_x0000_t202" style="position:absolute;left:6594;top:2940;width:2802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WGM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bP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FhjBAAAA2wAAAA8AAAAAAAAAAAAAAAAAmAIAAGRycy9kb3du&#10;cmV2LnhtbFBLBQYAAAAABAAEAPUAAACG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安全紅綠燈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我們是好同學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我們</w:t>
                        </w:r>
                        <w:r>
                          <w:rPr>
                            <w:rFonts w:ascii="新細明體" w:hint="eastAsia"/>
                            <w:sz w:val="20"/>
                          </w:rPr>
                          <w:t>的健康中心</w:t>
                        </w:r>
                      </w:p>
                    </w:txbxContent>
                  </v:textbox>
                </v:shape>
                <v:shape id="Text Box 18" o:spid="_x0000_s1042" type="#_x0000_t202" style="position:absolute;left:6597;top:4393;width:2805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新細明體" w:hint="eastAsia"/>
                            <w:sz w:val="20"/>
                          </w:rPr>
                          <w:t>食物調色盤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活動二　</w:t>
                        </w:r>
                        <w:r>
                          <w:rPr>
                            <w:rFonts w:ascii="新細明體" w:hint="eastAsia"/>
                            <w:sz w:val="20"/>
                          </w:rPr>
                          <w:t>飲食好習慣</w:t>
                        </w:r>
                      </w:p>
                    </w:txbxContent>
                  </v:textbox>
                </v:shape>
                <v:shape id="Text Box 19" o:spid="_x0000_s1043" type="#_x0000_t202" style="position:absolute;left:6558;top:5634;width:2838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Y8EA&#10;AADbAAAADwAAAGRycy9kb3ducmV2LnhtbERP3WrCMBS+F3yHcITd2VSZ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aWPBAAAA2wAAAA8AAAAAAAAAAAAAAAAAmAIAAGRycy9kb3du&#10;cmV2LnhtbFBLBQYAAAAABAAEAPUAAACG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體育課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好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好玩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暖身操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活動三　安全遊樂園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6546;top:7131;width:287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M+MQA&#10;AADbAAAADwAAAGRycy9kb3ducmV2LnhtbESP0WrCQBRE3wX/YblC35pNSm0ldRUriKF9kMZ+wG32&#10;Ngnu3o3ZVePfu4WCj8PMnGHmy8Eacabet44VZEkKgrhyuuVawfd+8zgD4QOyRuOYFFzJw3IxHs0x&#10;1+7CX3QuQy0ihH2OCpoQulxKXzVk0SeuI47er+sthij7WuoeLxFujXxK0xdpseW40GBH64aqQ3my&#10;CorPVzO1xc78lNn7sZqGj21aHJV6mAyrNxCBhnAP/7cLreA5g7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zPj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身體造型遊戲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墊上模仿秀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活動三　唱跳樂趣多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活動四　動物拳</w:t>
                        </w:r>
                      </w:p>
                    </w:txbxContent>
                  </v:textbox>
                </v:shape>
                <v:shape id="Text Box 21" o:spid="_x0000_s1045" type="#_x0000_t202" style="position:absolute;left:6580;top:1582;width:2802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Sj8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TH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lKPxQAAANsAAAAPAAAAAAAAAAAAAAAAAJgCAABkcnMv&#10;ZG93bnJldi54bWxQSwUGAAAAAAQABAD1AAAAigMAAAAA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長大真好</w:t>
                        </w:r>
                      </w:p>
                      <w:p w:rsidR="005155F6" w:rsidRDefault="005155F6" w:rsidP="005155F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清</w:t>
                        </w:r>
                        <w:r w:rsidRPr="00E10162">
                          <w:rPr>
                            <w:rFonts w:ascii="新細明體" w:hint="eastAsia"/>
                            <w:sz w:val="20"/>
                          </w:rPr>
                          <w:t>潔衛生好習慣</w:t>
                        </w:r>
                      </w:p>
                    </w:txbxContent>
                  </v:textbox>
                </v:shape>
                <v:shape id="Text Box 22" o:spid="_x0000_s1046" type="#_x0000_t202" style="position:absolute;left:4185;top:8880;width:18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3FMQA&#10;AADbAAAADwAAAGRycy9kb3ducmV2LnhtbESP0WrCQBRE3wv+w3KFvtWNtrYSXUUFaagP0tQPuGav&#10;SXD3bsyuGv/eLRT6OMzMGWa26KwRV2p97VjBcJCAIC6crrlUsP/ZvExA+ICs0TgmBXfysJj3nmaY&#10;anfjb7rmoRQRwj5FBVUITSqlLyqy6AeuIY7e0bUWQ5RtKXWLtwi3Ro6S5F1arDkuVNjQuqLilF+s&#10;gmz7YcY225lDPlydi3H4+kyys1LP/W45BRGoC//hv3amFby9wu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9xT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第六單元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 w:rsidRPr="00610370">
                          <w:rPr>
                            <w:rFonts w:ascii="新細明體" w:eastAsia="細明體" w:hAnsi="新細明體" w:hint="eastAsia"/>
                            <w:kern w:val="0"/>
                          </w:rPr>
                          <w:t>走走跑跑</w:t>
                        </w:r>
                      </w:p>
                    </w:txbxContent>
                  </v:textbox>
                </v:shape>
                <v:shape id="Text Box 23" o:spid="_x0000_s1047" type="#_x0000_t202" style="position:absolute;left:6545;top:8906;width:287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vYMQA&#10;AADbAAAADwAAAGRycy9kb3ducmV2LnhtbESP0WrCQBRE3wv+w3KFvunGom2JrqKFYrAPYtoPuGav&#10;SXD3bsyuGv/eFYQ+DjNzhpktOmvEhVpfO1YwGiYgiAunay4V/P1+Dz5B+ICs0TgmBTfysJj3XmaY&#10;anflHV3yUIoIYZ+igiqEJpXSFxVZ9EPXEEfv4FqLIcq2lLrFa4RbI9+S5F1arDkuVNjQV0XFMT9b&#10;BdnPh5nYbGv2+Wh1KiZhs06yk1Kv/W45BRGoC//hZzvTCs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b2D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跟著節奏走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奔跑吧</w:t>
                        </w:r>
                      </w:p>
                    </w:txbxContent>
                  </v:textbox>
                </v:shape>
                <v:shape id="Text Box 24" o:spid="_x0000_s1048" type="#_x0000_t202" style="position:absolute;left:4185;top:10320;width:18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K+8QA&#10;AADbAAAADwAAAGRycy9kb3ducmV2LnhtbESP0WrCQBRE3wv+w3KFvunG0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yvvEAAAA2wAAAA8AAAAAAAAAAAAAAAAAmAIAAGRycy9k&#10;b3ducmV2LnhtbFBLBQYAAAAABAAEAPUAAACJAwAAAAA=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第七單元</w:t>
                        </w:r>
                      </w:p>
                      <w:p w:rsidR="005155F6" w:rsidRDefault="005155F6" w:rsidP="005155F6">
                        <w:pPr>
                          <w:spacing w:line="0" w:lineRule="atLeast"/>
                          <w:rPr>
                            <w:rFonts w:ascii="新細明體" w:eastAsia="細明體" w:hAnsi="新細明體"/>
                            <w:kern w:val="0"/>
                          </w:rPr>
                        </w:pPr>
                        <w:r>
                          <w:rPr>
                            <w:rFonts w:ascii="新細明體" w:eastAsia="細明體" w:hAnsi="新細明體" w:hint="eastAsia"/>
                            <w:kern w:val="0"/>
                          </w:rPr>
                          <w:t>大球小球真好玩</w:t>
                        </w:r>
                      </w:p>
                    </w:txbxContent>
                  </v:textbox>
                </v:shape>
                <v:shape id="Text Box 25" o:spid="_x0000_s1049" type="#_x0000_t202" style="position:absolute;left:6525;top:10266;width:290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UjMUA&#10;AADbAAAADwAAAGRycy9kb3ducmV2LnhtbESP0WrCQBRE3wX/YblC3+rGUrVEN0ELpaE+lMZ+wDV7&#10;TYK7d2N2q+nfd4WCj8PMnGHW+WCNuFDvW8cKZtMEBHHldMu1gu/92+MLCB+QNRrHpOCXPOTZeLTG&#10;VLsrf9GlDLWIEPYpKmhC6FIpfdWQRT91HXH0jq63GKLsa6l7vEa4NfIpSRbSYstxocGOXhuqTuWP&#10;VVDslmZui09zKGfbczUPH+9JcVbqYTJsViACDeEe/m8XWsHz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VSMxQAAANsAAAAPAAAAAAAAAAAAAAAAAJgCAABkcnMv&#10;ZG93bnJldi54bWxQSwUGAAAAAAQABAD1AAAAigMAAAAA&#10;" strokeweight="3pt">
                  <v:stroke linestyle="thinThin"/>
                  <v:textbox>
                    <w:txbxContent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</w:t>
                        </w:r>
                        <w:proofErr w:type="gramStart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一</w:t>
                        </w:r>
                        <w:proofErr w:type="gramEnd"/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 xml:space="preserve">　滾球高手</w:t>
                        </w:r>
                      </w:p>
                      <w:p w:rsidR="005155F6" w:rsidRDefault="005155F6" w:rsidP="005155F6">
                        <w:pPr>
                          <w:spacing w:beforeLines="20" w:before="72" w:line="220" w:lineRule="exact"/>
                          <w:ind w:leftChars="50" w:left="120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5056CE">
                          <w:rPr>
                            <w:rFonts w:ascii="新細明體" w:hint="eastAsia"/>
                            <w:sz w:val="20"/>
                          </w:rPr>
                          <w:t>活動二　傳球遊戲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46" w:rsidRPr="00D71E46" w:rsidRDefault="00D71E46" w:rsidP="00D71E46">
      <w:pPr>
        <w:adjustRightInd w:val="0"/>
        <w:snapToGrid w:val="0"/>
        <w:spacing w:line="0" w:lineRule="atLeast"/>
        <w:jc w:val="both"/>
        <w:rPr>
          <w:rFonts w:hAnsi="新細明體"/>
          <w:b/>
          <w:sz w:val="36"/>
        </w:rPr>
      </w:pPr>
    </w:p>
    <w:p w:rsidR="005309C6" w:rsidRPr="00944EF4" w:rsidRDefault="005309C6" w:rsidP="00244CE1">
      <w:pPr>
        <w:adjustRightInd w:val="0"/>
        <w:snapToGrid w:val="0"/>
        <w:spacing w:line="0" w:lineRule="atLeast"/>
        <w:jc w:val="both"/>
        <w:rPr>
          <w:rFonts w:hAnsi="新細明體"/>
          <w:snapToGrid w:val="0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6"/>
      </w:tblGrid>
      <w:tr w:rsidR="00E677FA">
        <w:tc>
          <w:tcPr>
            <w:tcW w:w="0" w:type="auto"/>
          </w:tcPr>
          <w:p w:rsidR="005155F6" w:rsidRPr="00A82055" w:rsidRDefault="005155F6" w:rsidP="005155F6">
            <w:pPr>
              <w:spacing w:line="0" w:lineRule="atLeast"/>
              <w:rPr>
                <w:sz w:val="20"/>
                <w:szCs w:val="20"/>
              </w:rPr>
            </w:pPr>
            <w:r w:rsidRPr="00A82055">
              <w:rPr>
                <w:sz w:val="20"/>
                <w:szCs w:val="20"/>
              </w:rPr>
              <w:t>參考書目</w:t>
            </w:r>
          </w:p>
          <w:p w:rsidR="005155F6" w:rsidRPr="00A82055" w:rsidRDefault="005155F6" w:rsidP="005155F6">
            <w:pPr>
              <w:spacing w:line="0" w:lineRule="atLeast"/>
              <w:rPr>
                <w:sz w:val="20"/>
                <w:szCs w:val="20"/>
              </w:rPr>
            </w:pPr>
            <w:r w:rsidRPr="00A82055">
              <w:rPr>
                <w:sz w:val="20"/>
                <w:szCs w:val="20"/>
              </w:rPr>
              <w:t>1.</w:t>
            </w:r>
            <w:r w:rsidRPr="00A82055">
              <w:rPr>
                <w:sz w:val="20"/>
                <w:szCs w:val="20"/>
              </w:rPr>
              <w:t>學生發展與身體教育（民</w:t>
            </w:r>
            <w:r w:rsidRPr="00A82055">
              <w:rPr>
                <w:sz w:val="20"/>
                <w:szCs w:val="20"/>
              </w:rPr>
              <w:t>86</w:t>
            </w:r>
            <w:r w:rsidRPr="00A82055">
              <w:rPr>
                <w:sz w:val="20"/>
                <w:szCs w:val="20"/>
              </w:rPr>
              <w:t>）：許義雄譯。臺北市：國立編譯館。</w:t>
            </w:r>
          </w:p>
          <w:p w:rsidR="005155F6" w:rsidRPr="00A82055" w:rsidRDefault="005155F6" w:rsidP="005155F6">
            <w:pPr>
              <w:spacing w:line="0" w:lineRule="atLeast"/>
              <w:rPr>
                <w:sz w:val="20"/>
                <w:szCs w:val="20"/>
              </w:rPr>
            </w:pPr>
            <w:r w:rsidRPr="00A82055">
              <w:rPr>
                <w:sz w:val="20"/>
                <w:szCs w:val="20"/>
              </w:rPr>
              <w:lastRenderedPageBreak/>
              <w:t>2.</w:t>
            </w:r>
            <w:r w:rsidRPr="00A82055">
              <w:rPr>
                <w:sz w:val="20"/>
                <w:szCs w:val="20"/>
              </w:rPr>
              <w:t>國民小學體育遊戲指導法（民</w:t>
            </w:r>
            <w:r w:rsidRPr="00A82055">
              <w:rPr>
                <w:sz w:val="20"/>
                <w:szCs w:val="20"/>
              </w:rPr>
              <w:t>89</w:t>
            </w:r>
            <w:r w:rsidRPr="00A82055">
              <w:rPr>
                <w:sz w:val="20"/>
                <w:szCs w:val="20"/>
              </w:rPr>
              <w:t>）：熊文宗、朱峰亮。臺北市：五洲出版。</w:t>
            </w:r>
          </w:p>
          <w:p w:rsidR="005155F6" w:rsidRPr="00A82055" w:rsidRDefault="005155F6" w:rsidP="005155F6">
            <w:pPr>
              <w:spacing w:line="0" w:lineRule="atLeast"/>
              <w:rPr>
                <w:snapToGrid w:val="0"/>
                <w:kern w:val="0"/>
                <w:sz w:val="20"/>
                <w:szCs w:val="20"/>
                <w:highlight w:val="lightGray"/>
              </w:rPr>
            </w:pPr>
            <w:r w:rsidRPr="00A82055">
              <w:rPr>
                <w:sz w:val="20"/>
                <w:szCs w:val="20"/>
              </w:rPr>
              <w:t>3.</w:t>
            </w:r>
            <w:r w:rsidRPr="00A82055">
              <w:rPr>
                <w:sz w:val="20"/>
                <w:szCs w:val="20"/>
              </w:rPr>
              <w:t>學校體育教材教法與評量</w:t>
            </w:r>
            <w:proofErr w:type="gramStart"/>
            <w:r w:rsidRPr="00A82055">
              <w:rPr>
                <w:sz w:val="20"/>
                <w:szCs w:val="20"/>
              </w:rPr>
              <w:t>——</w:t>
            </w:r>
            <w:proofErr w:type="gramEnd"/>
            <w:r w:rsidRPr="00A82055">
              <w:rPr>
                <w:sz w:val="20"/>
                <w:szCs w:val="20"/>
              </w:rPr>
              <w:t>體操（民</w:t>
            </w:r>
            <w:r w:rsidRPr="00A82055">
              <w:rPr>
                <w:sz w:val="20"/>
                <w:szCs w:val="20"/>
              </w:rPr>
              <w:t>96</w:t>
            </w:r>
            <w:r w:rsidRPr="00A82055">
              <w:rPr>
                <w:sz w:val="20"/>
                <w:szCs w:val="20"/>
              </w:rPr>
              <w:t>）：國立教育</w:t>
            </w:r>
            <w:proofErr w:type="gramStart"/>
            <w:r w:rsidRPr="00A82055">
              <w:rPr>
                <w:sz w:val="20"/>
                <w:szCs w:val="20"/>
              </w:rPr>
              <w:t>資料館編印</w:t>
            </w:r>
            <w:proofErr w:type="gramEnd"/>
            <w:r w:rsidRPr="00A82055">
              <w:rPr>
                <w:sz w:val="20"/>
                <w:szCs w:val="20"/>
              </w:rPr>
              <w:t>。臺北市：教育部。</w:t>
            </w:r>
          </w:p>
        </w:tc>
      </w:tr>
    </w:tbl>
    <w:p w:rsidR="00E677FA" w:rsidRDefault="005155F6">
      <w:r>
        <w:lastRenderedPageBreak/>
        <w:br w:type="page"/>
      </w:r>
    </w:p>
    <w:tbl>
      <w:tblPr>
        <w:tblW w:w="1549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4"/>
        <w:gridCol w:w="4763"/>
        <w:gridCol w:w="8737"/>
      </w:tblGrid>
      <w:tr w:rsidR="00DC1C8F" w:rsidRPr="001A4E3A">
        <w:trPr>
          <w:cantSplit/>
          <w:trHeight w:val="538"/>
        </w:trPr>
        <w:tc>
          <w:tcPr>
            <w:tcW w:w="6757" w:type="dxa"/>
            <w:gridSpan w:val="2"/>
            <w:vAlign w:val="center"/>
          </w:tcPr>
          <w:p w:rsidR="00DC1C8F" w:rsidRPr="001A4E3A" w:rsidRDefault="00DC1C8F" w:rsidP="005F248B">
            <w:pPr>
              <w:spacing w:line="0" w:lineRule="atLeast"/>
              <w:rPr>
                <w:sz w:val="20"/>
                <w:szCs w:val="20"/>
              </w:rPr>
            </w:pPr>
            <w:r w:rsidRPr="001A4E3A">
              <w:rPr>
                <w:rFonts w:hAnsi="新細明體"/>
                <w:sz w:val="20"/>
                <w:szCs w:val="20"/>
              </w:rPr>
              <w:lastRenderedPageBreak/>
              <w:t>年級：</w:t>
            </w:r>
            <w:r w:rsidR="00EB3D16">
              <w:rPr>
                <w:rFonts w:hint="eastAsia"/>
                <w:sz w:val="20"/>
                <w:szCs w:val="20"/>
              </w:rPr>
              <w:t>一</w:t>
            </w:r>
            <w:r w:rsidR="00EA0A5E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8737" w:type="dxa"/>
            <w:vAlign w:val="center"/>
          </w:tcPr>
          <w:p w:rsidR="00DC1C8F" w:rsidRPr="001A4E3A" w:rsidRDefault="00DC1C8F" w:rsidP="005F248B">
            <w:pPr>
              <w:spacing w:line="0" w:lineRule="atLeast"/>
              <w:rPr>
                <w:sz w:val="20"/>
                <w:szCs w:val="20"/>
              </w:rPr>
            </w:pPr>
            <w:r w:rsidRPr="001A4E3A">
              <w:rPr>
                <w:rFonts w:hAnsi="新細明體"/>
                <w:sz w:val="20"/>
                <w:szCs w:val="20"/>
              </w:rPr>
              <w:t>科目：</w:t>
            </w:r>
            <w:r w:rsidR="00EB3D16">
              <w:rPr>
                <w:rFonts w:hint="eastAsia"/>
                <w:sz w:val="20"/>
                <w:szCs w:val="20"/>
              </w:rPr>
              <w:t>健體</w:t>
            </w:r>
          </w:p>
        </w:tc>
      </w:tr>
      <w:tr w:rsidR="00DC1C8F" w:rsidRPr="001A4E3A" w:rsidTr="00D56761">
        <w:trPr>
          <w:trHeight w:val="481"/>
        </w:trPr>
        <w:tc>
          <w:tcPr>
            <w:tcW w:w="1994" w:type="dxa"/>
            <w:vAlign w:val="center"/>
          </w:tcPr>
          <w:p w:rsidR="00DC1C8F" w:rsidRPr="001A4E3A" w:rsidRDefault="00DC1C8F" w:rsidP="005F248B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引導學生觀察自己的成長現象，並透過遊戲化的教學活動，培養其照顧自己身體的責任感。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鼓勵學生持續實踐健康的行為習慣，並讓其透過觀察與演練，學習各種不同的清潔步驟。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藉由學生攝取食物的經驗，讓其了解食物對生理和心理的影響，並鼓勵學生養成良好的飲食習慣，讓自己更健康。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透過學生平日上學或放學回家的情境，探討周遭環境中的潛在危險，進一步思考因應解決的方法，提升學生危機應變的能力。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藉由觀察與討論，教導學生友愛同學，與同儕和睦相處的方法。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透過觀察與體驗活動，建立學生上體育課的正確行為，並引導學生實作暖身活動，知道運動前暖身的重要性。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透過觀察與體驗活動，引導學生正確使用校園遊樂設備，遵守使用規定。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rightChars="6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透過身體造型遊戲，學會形狀、水平和支撐點的動作要素基本概念，並能應用在動作</w:t>
            </w:r>
            <w:proofErr w:type="gramStart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展演上</w:t>
            </w:r>
            <w:proofErr w:type="gramEnd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rightChars="6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指導學生體驗各種走路方法，並經由不同節奏的練習</w:t>
            </w:r>
            <w:proofErr w:type="gramStart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規</w:t>
            </w:r>
            <w:proofErr w:type="gramEnd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畫，培養學生多走路的習慣。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proofErr w:type="gramStart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一系列滾</w:t>
            </w:r>
            <w:proofErr w:type="gramEnd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球練習與遊戲，發展學生協調性，培養基本運動能力與技巧。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藉由團體遊戲，培養學生群性並了解團隊合作重要性。</w:t>
            </w:r>
          </w:p>
        </w:tc>
      </w:tr>
      <w:tr w:rsidR="00D255A7" w:rsidRPr="001A4E3A" w:rsidTr="00D56761">
        <w:trPr>
          <w:trHeight w:val="481"/>
        </w:trPr>
        <w:tc>
          <w:tcPr>
            <w:tcW w:w="1994" w:type="dxa"/>
            <w:vAlign w:val="center"/>
          </w:tcPr>
          <w:p w:rsidR="00D255A7" w:rsidRPr="00D255A7" w:rsidRDefault="00D255A7" w:rsidP="005F248B">
            <w:pPr>
              <w:spacing w:line="0" w:lineRule="atLeast"/>
              <w:jc w:val="center"/>
              <w:rPr>
                <w:rFonts w:hAnsi="新細明體"/>
                <w:snapToGrid w:val="0"/>
                <w:kern w:val="0"/>
                <w:sz w:val="20"/>
                <w:szCs w:val="20"/>
              </w:rPr>
            </w:pPr>
            <w:r w:rsidRPr="00D255A7"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十二年國民基本教育的核心思想為「成就每</w:t>
            </w:r>
            <w:proofErr w:type="gramStart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個</w:t>
            </w:r>
            <w:proofErr w:type="gramEnd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孩子」，期望每一個孩子都能具備核心素養，透過結合生活情境的整合性學習，適應現在生活及未來挑戰。</w:t>
            </w:r>
          </w:p>
        </w:tc>
      </w:tr>
      <w:tr w:rsidR="00DC1C8F" w:rsidRPr="001A4E3A" w:rsidTr="00D56761">
        <w:trPr>
          <w:trHeight w:val="92"/>
        </w:trPr>
        <w:tc>
          <w:tcPr>
            <w:tcW w:w="1994" w:type="dxa"/>
            <w:vAlign w:val="center"/>
          </w:tcPr>
          <w:p w:rsidR="00DC1C8F" w:rsidRPr="001A4E3A" w:rsidRDefault="00DC1C8F" w:rsidP="005F248B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pStyle w:val="2"/>
              <w:spacing w:line="0" w:lineRule="atLeast"/>
              <w:ind w:rightChars="63" w:right="151"/>
              <w:jc w:val="both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5155F6"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  <w:t>翰林版</w:t>
            </w:r>
            <w:proofErr w:type="gramStart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國小健體</w:t>
            </w:r>
            <w:proofErr w:type="gramEnd"/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上教材</w:t>
            </w:r>
          </w:p>
        </w:tc>
      </w:tr>
      <w:tr w:rsidR="00DC1C8F" w:rsidRPr="001A4E3A" w:rsidTr="00D56761">
        <w:trPr>
          <w:trHeight w:val="336"/>
        </w:trPr>
        <w:tc>
          <w:tcPr>
            <w:tcW w:w="1994" w:type="dxa"/>
            <w:vAlign w:val="center"/>
          </w:tcPr>
          <w:p w:rsidR="00EA0A5E" w:rsidRDefault="00DC1C8F" w:rsidP="00EA0A5E">
            <w:pPr>
              <w:spacing w:line="0" w:lineRule="atLeast"/>
              <w:jc w:val="center"/>
              <w:rPr>
                <w:rFonts w:hAnsi="新細明體"/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</w:t>
            </w:r>
            <w:proofErr w:type="gramStart"/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活動選編原則</w:t>
            </w:r>
            <w:proofErr w:type="gramEnd"/>
          </w:p>
          <w:p w:rsidR="00DC1C8F" w:rsidRPr="001A4E3A" w:rsidRDefault="00DC1C8F" w:rsidP="00EA0A5E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及來源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spacing w:line="0" w:lineRule="atLeast"/>
              <w:ind w:rightChars="63" w:right="151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1.</w:t>
            </w:r>
            <w:r w:rsidRPr="005155F6">
              <w:rPr>
                <w:sz w:val="20"/>
                <w:szCs w:val="20"/>
              </w:rPr>
              <w:t>本書在教材編選上除了根據學生不同生長階段的能力與需求來設計，提供充足的健康與體育資訊外，更重視領域核心素養的養成。透過由學習表現與學習內容二個向度所組成的學習重點，來彰顯包含認知、情意、技能與行為的素養內涵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教材內容的選擇以學生為中心，強調情境脈絡的連結及學生的主動參與，同時關照認知、情意、技能與行為的統整。</w:t>
            </w:r>
          </w:p>
        </w:tc>
      </w:tr>
      <w:tr w:rsidR="000E3928" w:rsidRPr="001A4E3A" w:rsidTr="00D56761">
        <w:trPr>
          <w:trHeight w:val="336"/>
        </w:trPr>
        <w:tc>
          <w:tcPr>
            <w:tcW w:w="1994" w:type="dxa"/>
            <w:vAlign w:val="center"/>
          </w:tcPr>
          <w:p w:rsidR="000E3928" w:rsidRPr="001A4E3A" w:rsidRDefault="000E3928" w:rsidP="005F248B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教學策略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1.</w:t>
            </w:r>
            <w:r w:rsidRPr="005155F6">
              <w:rPr>
                <w:sz w:val="20"/>
                <w:szCs w:val="20"/>
              </w:rPr>
              <w:t>單元頁以情境故事引起學習興趣，配合提問引出學習重點，提供教師和學生進行課前準備、課後活動或綜合歸納的運用。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2.</w:t>
            </w:r>
            <w:r w:rsidRPr="005155F6">
              <w:rPr>
                <w:sz w:val="20"/>
                <w:szCs w:val="20"/>
              </w:rPr>
              <w:t>教材編排強調知識與情境脈絡之間的連結，提供各種不同的情境，讓學生經由體驗與省思、參與和分享，培養思考判斷與實踐力行的能力。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3.</w:t>
            </w:r>
            <w:r w:rsidRPr="005155F6">
              <w:rPr>
                <w:sz w:val="20"/>
                <w:szCs w:val="20"/>
              </w:rPr>
              <w:t>教材內容搭配不同形式的教學活動，讓學生有充足的機會練習並獲得完整的學習經驗，從而整合運用於實際的生活中。</w:t>
            </w:r>
          </w:p>
          <w:p w:rsidR="005155F6" w:rsidRPr="005155F6" w:rsidRDefault="005155F6" w:rsidP="005155F6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Times New Roman" w:hAnsi="Times New Roman" w:cs="Times New Roman"/>
              </w:rPr>
            </w:pP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155F6">
              <w:rPr>
                <w:rFonts w:ascii="Times New Roman" w:hAnsi="Times New Roman" w:cs="Times New Roman"/>
                <w:sz w:val="20"/>
                <w:szCs w:val="20"/>
              </w:rPr>
              <w:t>單元中適時穿插「小叮嚀」、「小小行動家」等設計，提醒重要概念或融入環境、人權、安全、性別及文化等多元觀點，引發學生自覺與思辨。</w:t>
            </w:r>
          </w:p>
        </w:tc>
      </w:tr>
      <w:tr w:rsidR="000E3928" w:rsidRPr="001A4E3A" w:rsidTr="00D56761">
        <w:trPr>
          <w:trHeight w:val="336"/>
        </w:trPr>
        <w:tc>
          <w:tcPr>
            <w:tcW w:w="1994" w:type="dxa"/>
            <w:vAlign w:val="center"/>
          </w:tcPr>
          <w:p w:rsidR="000E3928" w:rsidRPr="001A4E3A" w:rsidRDefault="000E3928" w:rsidP="005F248B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13500" w:type="dxa"/>
            <w:gridSpan w:val="2"/>
            <w:vAlign w:val="center"/>
          </w:tcPr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1.1</w:t>
            </w:r>
            <w:r w:rsidRPr="005155F6">
              <w:rPr>
                <w:sz w:val="20"/>
                <w:szCs w:val="20"/>
              </w:rPr>
              <w:t>知道身體主要部位的名稱。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1.2</w:t>
            </w:r>
            <w:r w:rsidRPr="005155F6">
              <w:rPr>
                <w:sz w:val="20"/>
                <w:szCs w:val="20"/>
              </w:rPr>
              <w:t>知道如何保持身體清潔。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2.1</w:t>
            </w:r>
            <w:r w:rsidRPr="005155F6">
              <w:rPr>
                <w:sz w:val="20"/>
                <w:szCs w:val="20"/>
              </w:rPr>
              <w:t>知道不同的食物有不同的營養。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2.2</w:t>
            </w:r>
            <w:r w:rsidRPr="005155F6">
              <w:rPr>
                <w:sz w:val="20"/>
                <w:szCs w:val="20"/>
              </w:rPr>
              <w:t>知道什麼是良好的飲食習慣。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3.1</w:t>
            </w:r>
            <w:r w:rsidRPr="005155F6">
              <w:rPr>
                <w:sz w:val="20"/>
                <w:szCs w:val="20"/>
              </w:rPr>
              <w:t>熟悉上、下學路線。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3.2</w:t>
            </w:r>
            <w:r w:rsidRPr="005155F6">
              <w:rPr>
                <w:sz w:val="20"/>
                <w:szCs w:val="20"/>
              </w:rPr>
              <w:t>與同學分享彼此的想法與感受。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4.1</w:t>
            </w:r>
            <w:r w:rsidRPr="005155F6">
              <w:rPr>
                <w:sz w:val="20"/>
                <w:szCs w:val="20"/>
              </w:rPr>
              <w:t>知道要聽從教師指示上課。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4.2</w:t>
            </w:r>
            <w:r w:rsidRPr="005155F6">
              <w:rPr>
                <w:sz w:val="20"/>
                <w:szCs w:val="20"/>
              </w:rPr>
              <w:t>具備使用社區或公園遊樂器材的經驗。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5.1</w:t>
            </w:r>
            <w:r w:rsidRPr="005155F6">
              <w:rPr>
                <w:sz w:val="20"/>
                <w:szCs w:val="20"/>
              </w:rPr>
              <w:t>認識各種簡易幾何圖形。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5.2</w:t>
            </w:r>
            <w:r w:rsidRPr="005155F6">
              <w:rPr>
                <w:sz w:val="20"/>
                <w:szCs w:val="20"/>
              </w:rPr>
              <w:t>已具備自創動作能力，並知道形狀、大小和高低的動作要素變化。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6.1</w:t>
            </w:r>
            <w:r w:rsidRPr="005155F6">
              <w:rPr>
                <w:sz w:val="20"/>
                <w:szCs w:val="20"/>
              </w:rPr>
              <w:t>生活中曾有走路經驗。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6.2</w:t>
            </w:r>
            <w:r w:rsidRPr="005155F6">
              <w:rPr>
                <w:sz w:val="20"/>
                <w:szCs w:val="20"/>
              </w:rPr>
              <w:t>生活中曾有跑步經驗。</w:t>
            </w:r>
          </w:p>
          <w:p w:rsidR="005155F6" w:rsidRPr="005155F6" w:rsidRDefault="005155F6" w:rsidP="005155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155F6">
              <w:rPr>
                <w:sz w:val="20"/>
                <w:szCs w:val="20"/>
              </w:rPr>
              <w:t>7.1</w:t>
            </w:r>
            <w:r w:rsidRPr="005155F6">
              <w:rPr>
                <w:sz w:val="20"/>
                <w:szCs w:val="20"/>
              </w:rPr>
              <w:t>生活中曾有玩球經驗。</w:t>
            </w:r>
          </w:p>
          <w:p w:rsidR="005155F6" w:rsidRPr="005155F6" w:rsidRDefault="005155F6" w:rsidP="005155F6">
            <w:pPr>
              <w:spacing w:line="0" w:lineRule="atLeast"/>
              <w:ind w:rightChars="63" w:right="151"/>
              <w:jc w:val="both"/>
              <w:rPr>
                <w:snapToGrid w:val="0"/>
                <w:kern w:val="0"/>
              </w:rPr>
            </w:pPr>
            <w:r w:rsidRPr="005155F6">
              <w:rPr>
                <w:sz w:val="20"/>
                <w:szCs w:val="20"/>
              </w:rPr>
              <w:t>7.2</w:t>
            </w:r>
            <w:r w:rsidRPr="005155F6">
              <w:rPr>
                <w:sz w:val="20"/>
                <w:szCs w:val="20"/>
              </w:rPr>
              <w:t>曾與他人一起玩球。</w:t>
            </w:r>
          </w:p>
        </w:tc>
      </w:tr>
    </w:tbl>
    <w:p w:rsidR="007F6324" w:rsidRPr="001A4E3A" w:rsidRDefault="007F6324">
      <w:pPr>
        <w:pStyle w:val="a3"/>
        <w:adjustRightInd w:val="0"/>
        <w:snapToGrid w:val="0"/>
        <w:spacing w:beforeLines="25" w:before="90" w:afterLines="25" w:after="90"/>
      </w:pPr>
    </w:p>
    <w:p w:rsidR="007F6324" w:rsidRPr="001A4E3A" w:rsidRDefault="007F6324">
      <w:pPr>
        <w:adjustRightInd w:val="0"/>
        <w:snapToGrid w:val="0"/>
        <w:spacing w:beforeLines="25" w:before="90" w:afterLines="25" w:after="90"/>
        <w:rPr>
          <w:snapToGrid w:val="0"/>
          <w:kern w:val="0"/>
        </w:rPr>
      </w:pPr>
      <w:r w:rsidRPr="001A4E3A">
        <w:br w:type="page"/>
      </w:r>
    </w:p>
    <w:tbl>
      <w:tblPr>
        <w:tblW w:w="1584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89"/>
        <w:gridCol w:w="290"/>
        <w:gridCol w:w="289"/>
        <w:gridCol w:w="1014"/>
        <w:gridCol w:w="981"/>
        <w:gridCol w:w="1047"/>
        <w:gridCol w:w="1159"/>
        <w:gridCol w:w="1548"/>
        <w:gridCol w:w="1594"/>
        <w:gridCol w:w="3476"/>
        <w:gridCol w:w="289"/>
        <w:gridCol w:w="1014"/>
        <w:gridCol w:w="1159"/>
        <w:gridCol w:w="1361"/>
      </w:tblGrid>
      <w:tr w:rsidR="00583196" w:rsidRPr="001A4E3A" w:rsidTr="00583196">
        <w:trPr>
          <w:trHeight w:val="1134"/>
          <w:tblHeader/>
          <w:jc w:val="center"/>
        </w:trPr>
        <w:tc>
          <w:tcPr>
            <w:tcW w:w="335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lastRenderedPageBreak/>
              <w:t>起訖</w:t>
            </w:r>
            <w:proofErr w:type="gramStart"/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週</w:t>
            </w:r>
            <w:proofErr w:type="gramEnd"/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289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90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pStyle w:val="20"/>
              <w:spacing w:line="260" w:lineRule="exact"/>
              <w:rPr>
                <w:rFonts w:eastAsia="新細明體"/>
                <w:snapToGrid w:val="0"/>
                <w:kern w:val="0"/>
                <w:sz w:val="20"/>
              </w:rPr>
            </w:pPr>
            <w:r w:rsidRPr="001A4E3A">
              <w:rPr>
                <w:rFonts w:eastAsia="新細明體" w:hAnsi="新細明體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289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pStyle w:val="20"/>
              <w:spacing w:line="260" w:lineRule="exact"/>
              <w:rPr>
                <w:rFonts w:eastAsia="新細明體"/>
                <w:snapToGrid w:val="0"/>
                <w:kern w:val="0"/>
                <w:sz w:val="20"/>
              </w:rPr>
            </w:pPr>
            <w:r w:rsidRPr="001A4E3A">
              <w:rPr>
                <w:rFonts w:eastAsia="新細明體" w:hAnsi="新細明體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014" w:type="dxa"/>
            <w:shd w:val="clear" w:color="auto" w:fill="CCCCCC"/>
            <w:vAlign w:val="center"/>
          </w:tcPr>
          <w:p w:rsidR="00583196" w:rsidRPr="00FB0BC3" w:rsidRDefault="00583196" w:rsidP="005155F6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FB0BC3">
              <w:rPr>
                <w:snapToGrid w:val="0"/>
                <w:sz w:val="20"/>
                <w:szCs w:val="20"/>
              </w:rPr>
              <w:t>核心素養項目</w:t>
            </w:r>
          </w:p>
        </w:tc>
        <w:tc>
          <w:tcPr>
            <w:tcW w:w="981" w:type="dxa"/>
            <w:shd w:val="clear" w:color="auto" w:fill="CCCCCC"/>
            <w:vAlign w:val="center"/>
          </w:tcPr>
          <w:p w:rsidR="00583196" w:rsidRPr="00FB0BC3" w:rsidRDefault="00583196" w:rsidP="005155F6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FB0BC3">
              <w:rPr>
                <w:snapToGrid w:val="0"/>
                <w:sz w:val="20"/>
                <w:szCs w:val="20"/>
              </w:rPr>
              <w:t>核心素養具體內涵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583196" w:rsidRPr="00FB0BC3" w:rsidRDefault="00583196" w:rsidP="005155F6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FB0BC3">
              <w:rPr>
                <w:snapToGrid w:val="0"/>
                <w:sz w:val="20"/>
                <w:szCs w:val="20"/>
              </w:rPr>
              <w:t>學習表現</w:t>
            </w:r>
          </w:p>
        </w:tc>
        <w:tc>
          <w:tcPr>
            <w:tcW w:w="1159" w:type="dxa"/>
            <w:shd w:val="clear" w:color="auto" w:fill="CCCCCC"/>
            <w:vAlign w:val="center"/>
          </w:tcPr>
          <w:p w:rsidR="00583196" w:rsidRPr="00FB0BC3" w:rsidRDefault="00583196" w:rsidP="005155F6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FB0BC3">
              <w:rPr>
                <w:snapToGrid w:val="0"/>
                <w:sz w:val="20"/>
                <w:szCs w:val="20"/>
              </w:rPr>
              <w:t>學習內容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1594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教學活動概要</w:t>
            </w:r>
          </w:p>
        </w:tc>
        <w:tc>
          <w:tcPr>
            <w:tcW w:w="3476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289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14" w:type="dxa"/>
            <w:shd w:val="clear" w:color="auto" w:fill="CCCCCC"/>
            <w:vAlign w:val="center"/>
          </w:tcPr>
          <w:p w:rsidR="00583196" w:rsidRPr="001A4E3A" w:rsidRDefault="002D4B94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159" w:type="dxa"/>
            <w:shd w:val="clear" w:color="auto" w:fill="CCCCCC"/>
            <w:vAlign w:val="center"/>
          </w:tcPr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A4E3A">
              <w:rPr>
                <w:rFonts w:hAnsi="新細明體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83196" w:rsidRDefault="00583196" w:rsidP="005155F6">
            <w:pPr>
              <w:spacing w:line="260" w:lineRule="exact"/>
              <w:jc w:val="center"/>
              <w:rPr>
                <w:rFonts w:hAnsi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議題融入</w:t>
            </w:r>
          </w:p>
          <w:p w:rsidR="00583196" w:rsidRPr="001A4E3A" w:rsidRDefault="00583196" w:rsidP="005155F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具體內涵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8/30~9/3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：長大真好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Aa-I-1 </w:t>
            </w:r>
            <w:r w:rsidRPr="00733AE3">
              <w:rPr>
                <w:rFonts w:hint="eastAsia"/>
                <w:bCs/>
                <w:sz w:val="20"/>
                <w:szCs w:val="20"/>
              </w:rPr>
              <w:t>不同人生階段的成長情形。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Da-I-2 </w:t>
            </w:r>
            <w:r w:rsidRPr="00733AE3">
              <w:rPr>
                <w:rFonts w:hint="eastAsia"/>
                <w:bCs/>
                <w:sz w:val="20"/>
                <w:szCs w:val="20"/>
              </w:rPr>
              <w:t>身體的部位與衛生保健的重要性。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sz w:val="20"/>
                <w:szCs w:val="20"/>
              </w:rPr>
              <w:t>認識自己的成長現象。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描述從出生至今的生長發育變化。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觀察成長的變化。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分享成長的經驗。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一、觀察成長的變化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配合課本頁面，請學生比較並發表，兩插圖中的人物各有什麼不同，例如：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(1)</w:t>
            </w:r>
            <w:r w:rsidRPr="00733AE3">
              <w:rPr>
                <w:rFonts w:hint="eastAsia"/>
                <w:bCs/>
                <w:sz w:val="20"/>
                <w:szCs w:val="20"/>
              </w:rPr>
              <w:t>圖一：嬰兒室裡的嬰兒有的在睡覺、有的在哭，長得也都不太一樣。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(2)</w:t>
            </w:r>
            <w:r w:rsidRPr="00733AE3">
              <w:rPr>
                <w:rFonts w:hint="eastAsia"/>
                <w:bCs/>
                <w:sz w:val="20"/>
                <w:szCs w:val="20"/>
              </w:rPr>
              <w:t>圖二：排排站的小學生，有的高、有的矮、有些胖、有些瘦，外形各有不同。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教師說明：每個人從出生後，就不斷的在改變。即使同樣是一年級，成長的速度和外形也都不一樣。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二、分享成長的經驗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請學生分組，展示小時候的照片，並分組討論、發表：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(1)</w:t>
            </w:r>
            <w:r w:rsidRPr="00733AE3">
              <w:rPr>
                <w:rFonts w:hint="eastAsia"/>
                <w:bCs/>
                <w:sz w:val="20"/>
                <w:szCs w:val="20"/>
              </w:rPr>
              <w:t>現在的你和小時候有什麼不同？例如：小時候碰到問題就哭，現在會想辦法解決。以前又瘦又小，現在長高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也長壯了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。以前不會寫字，現在學會了。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(2)</w:t>
            </w:r>
            <w:r w:rsidRPr="00733AE3">
              <w:rPr>
                <w:rFonts w:hint="eastAsia"/>
                <w:bCs/>
                <w:sz w:val="20"/>
                <w:szCs w:val="20"/>
              </w:rPr>
              <w:t>長大的好處是什麼？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(3)</w:t>
            </w:r>
            <w:r w:rsidRPr="00733AE3">
              <w:rPr>
                <w:rFonts w:hint="eastAsia"/>
                <w:bCs/>
                <w:sz w:val="20"/>
                <w:szCs w:val="20"/>
              </w:rPr>
              <w:t>你喜歡長大的感覺嗎？為什麼？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教師統整：嬰兒期是一生中成長速度最快的時期，進入學生期還是不斷的在成長。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學生小時候的照片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討論：能說出代表成長的現象。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發表：能分享自己的生長發育變化。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8/30~9/3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第四單元：愛上體育課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：</w:t>
            </w:r>
            <w:proofErr w:type="gramStart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體育課好好玩</w:t>
            </w:r>
            <w:proofErr w:type="gramEnd"/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napToGrid w:val="0"/>
                  <w:kern w:val="0"/>
                  <w:sz w:val="20"/>
                  <w:szCs w:val="20"/>
                </w:rPr>
                <w:t>1</w:t>
              </w:r>
              <w:r w:rsidRPr="00733AE3">
                <w:rPr>
                  <w:rFonts w:eastAsiaTheme="minorEastAsia"/>
                  <w:bCs/>
                  <w:sz w:val="20"/>
                  <w:szCs w:val="20"/>
                </w:rPr>
                <w:t>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Cb-</w:t>
            </w:r>
            <w:r w:rsidRPr="00733AE3">
              <w:rPr>
                <w:rFonts w:hint="eastAsia"/>
                <w:bCs/>
                <w:sz w:val="20"/>
                <w:szCs w:val="20"/>
              </w:rPr>
              <w:t>I-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運動安全常識、運動對身體健康的益處。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認識上體育課的安全規定，並學會正確的運動裝備。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學會整隊的基本動作。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養成正確的上課準備習慣。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介紹體育課程與上課規定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制定體育課的約定。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說明上體育課的準備。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進行整隊練習。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一、介紹體育課程與上課規定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教師介紹體育課的主要內容，包括室內和戶外的身體活動，大多屬於移動性的身體活動，有時會有身體碰觸或碰撞，所以要注意上課安全。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利用課本說明上體育課的安全規定，包括：注意聽老師的口令或哨聲；注意看老師的動作示範；活動時要注意安全。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二、制定體育課的約定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引導學生發表，除了課本的安全規定外，還有哪些規定大家應該遵守。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歸納大家的意見，寫成學習公約，提醒大家要遵守上課的約定。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三、說明上體育課的準備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利用課文說明體育課會從事很多運動，學生需穿著學校的運動服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或班服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、運動鞋，戴帽子和準備水壺。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教師歸納：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體育課時主要以戶外身體活動為主，一定要遵守教師規定並穿著正確裝備，才能維持上課安全，以後上課前應做好這些準備。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四、進行整隊練習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說明整隊是上戶外體育課應該學會的能力，引導學生模仿老師動作練習整隊、立正、稍息和向前看齊。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訓練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體育小股長喊口令，進行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自主性整隊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練習。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學校的運動服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或班服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、運動鞋、帽子、水壺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問答：能說出體育課的安全規定和準備。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實作：能做出正確的整隊動作。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問答：能說出正確運動穿著的條件。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實作：能做好上體育課的準備。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9/6~9/10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：長大真好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Aa-I-1 </w:t>
            </w:r>
            <w:r w:rsidRPr="00733AE3">
              <w:rPr>
                <w:rFonts w:hint="eastAsia"/>
                <w:bCs/>
                <w:sz w:val="20"/>
                <w:szCs w:val="20"/>
              </w:rPr>
              <w:t>不同人生階段的成長情形。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Da-I-2 </w:t>
            </w:r>
            <w:r w:rsidRPr="00733AE3">
              <w:rPr>
                <w:rFonts w:hint="eastAsia"/>
                <w:bCs/>
                <w:sz w:val="20"/>
                <w:szCs w:val="20"/>
              </w:rPr>
              <w:t>身體的部位與衛生保健的重要性。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sz w:val="20"/>
                <w:szCs w:val="20"/>
              </w:rPr>
              <w:t>認識自己的成長現象。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描述從出生至今的生長發育變化。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討論成長的現象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討論能力的變化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一、討論成長的現象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教師提問「怎麼知道自己正在長大呢？」請學生自由發表。例如：衣服、鞋子變小了，乳齒掉了、長出新的牙齒…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…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教師說明有許多生長現象是看得到且可以測量的，例如：身高和體重的增加。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請學生發表自己出生時的身高和體重，並且和現在的身高、體重作比較。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教師統整：身高和體重的增加，代表自己正在成長。每個人成長的速度不太一樣，有的人比較快、有的人比較慢。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</w:t>
            </w:r>
            <w:r w:rsidRPr="00733AE3">
              <w:rPr>
                <w:rFonts w:hint="eastAsia"/>
                <w:b/>
                <w:sz w:val="20"/>
                <w:szCs w:val="20"/>
              </w:rPr>
              <w:t>討論能力的變化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教師說明：成長的過程中，身體會由小變大，能力也會漸漸增強。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請學生發表身體各部位的基本功能，例如：「手」可以寫字、拍球；「腳」可以跑步、騎車等。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教師統整：人類出生後，會爬、會走、會跑，能力逐漸增加，可以做到許多以前無法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做的事，例如：雙手除了抓、握東西外，還能寫字、畫畫；牙齒除了咀嚼食物外，還能幫助我們說話、唱歌。而且，隨著年齡的增長和不斷的學習，解決問題的能力也會增加。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音樂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討論：能說出代表成長的現象。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發表：能分享自己的生長發育變化。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9/6~9/10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第四單元：愛上體育課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：</w:t>
            </w:r>
            <w:proofErr w:type="gramStart"/>
            <w:r w:rsidRPr="00733AE3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體育課好好玩</w:t>
            </w:r>
            <w:proofErr w:type="gramEnd"/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3AE3">
                <w:rPr>
                  <w:rFonts w:eastAsiaTheme="minorEastAsia"/>
                  <w:bCs/>
                  <w:snapToGrid w:val="0"/>
                  <w:kern w:val="0"/>
                  <w:sz w:val="20"/>
                  <w:szCs w:val="20"/>
                </w:rPr>
                <w:t>1</w:t>
              </w:r>
              <w:r w:rsidRPr="00733AE3">
                <w:rPr>
                  <w:rFonts w:eastAsiaTheme="minorEastAsia"/>
                  <w:bCs/>
                  <w:sz w:val="20"/>
                  <w:szCs w:val="20"/>
                </w:rPr>
                <w:t>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Cb-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運動安全常識、運動對身體健康的益處。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認識上體育課的安全規定，並學會正確的運動裝備。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學會整隊的基本動作。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養成正確的上課準備習慣。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誰的穿著不正確。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總結活動。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一、誰的穿著不正確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利用課文圖片情境，引導學生發表哪些小朋友的穿著適合運動？哪些需要較不適合？為什麼？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利用課本圖片比較一下自己的穿著和哪一位小朋友最像。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二、總結活動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歸納在戶外上體育課，必須注意安全，遵守規定，作好準備才能享受運動的樂趣。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提醒學生下次要檢查上課的服裝、裝備是否正確。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說明下一節課會學習如何做暖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身操和選擇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安全的場地。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問答：能說出體育課的安全規定和準備。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實作：能做出正確的整隊動作。</w:t>
            </w:r>
          </w:p>
          <w:p w:rsidR="00555658" w:rsidRDefault="005155F6" w:rsidP="005155F6">
            <w:pPr>
              <w:spacing w:line="260" w:lineRule="exact"/>
              <w:jc w:val="both"/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問答：能正確說出運動時的穿著條件。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bookmarkStart w:id="1" w:name="_GoBack"/>
            <w:bookmarkEnd w:id="1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實作：能做好上體育課的準備。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第三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9/13~9/17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：長大真好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Aa-I-1 </w:t>
            </w:r>
            <w:r w:rsidRPr="00733AE3">
              <w:rPr>
                <w:rFonts w:hint="eastAsia"/>
                <w:bCs/>
                <w:sz w:val="20"/>
                <w:szCs w:val="20"/>
              </w:rPr>
              <w:t>不同人生階段的成長情形。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Da-I-2 </w:t>
            </w:r>
            <w:r w:rsidRPr="00733AE3">
              <w:rPr>
                <w:rFonts w:hint="eastAsia"/>
                <w:bCs/>
                <w:sz w:val="20"/>
                <w:szCs w:val="20"/>
              </w:rPr>
              <w:t>身體的部位與衛生保健的重要性。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sz w:val="20"/>
                <w:szCs w:val="20"/>
              </w:rPr>
              <w:t>認識身體各部位的名稱和基本功能。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snapToGrid w:val="0"/>
                <w:sz w:val="20"/>
                <w:szCs w:val="20"/>
              </w:rPr>
              <w:t>願意珍惜愛護自己的身體。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認識身體各部位的名稱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珍惜並愛護自己的身體。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gramStart"/>
            <w:r w:rsidRPr="00733AE3">
              <w:rPr>
                <w:rFonts w:hint="eastAsia"/>
                <w:b/>
                <w:bCs/>
                <w:sz w:val="20"/>
                <w:szCs w:val="20"/>
              </w:rPr>
              <w:t>一﹑</w:t>
            </w:r>
            <w:proofErr w:type="gramEnd"/>
            <w:r w:rsidRPr="00733AE3">
              <w:rPr>
                <w:rFonts w:hint="eastAsia"/>
                <w:b/>
                <w:bCs/>
                <w:sz w:val="20"/>
                <w:szCs w:val="20"/>
              </w:rPr>
              <w:t>認識身體各部位的名稱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教師說明身體各部位名稱。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配合動作進行帶動唱遊戲。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兩人一組，指出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老師所念的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身體各部位。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配合課本頁面，請學生將身體各部位的名稱代號填入空格中。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二、珍惜並愛護自己的身體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請曾經受傷的學生發表自己的經驗：哪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個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身體部位受傷？為什麼會受傷？受傷後對日常生活會造成哪些不方便？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引導學生體會身體的重要性，願意珍惜並愛護自己的身體。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教師統整：身體要陪伴我們過一生，應該好好照顧它，不要讓它受到傷害。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紙筆評量：明白身體各部位的名稱。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態度評定：願意愛護自己的身體，避免受傷。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第三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9/13~9/17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第四單元：愛上體育課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活動二：暖身操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Bc-I-1 </w:t>
            </w:r>
            <w:r w:rsidRPr="00733AE3">
              <w:rPr>
                <w:rFonts w:hint="eastAsia"/>
                <w:bCs/>
                <w:sz w:val="20"/>
                <w:szCs w:val="20"/>
              </w:rPr>
              <w:t>各項暖身伸展動作。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知道暖身操的重要性。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能正確進行暖身操活動。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暖身操的重要性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進行單人暖身操練習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複習單人暖身操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進行雙人暖身操練習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總結活動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一、暖身操的重要性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教師提問並說明運動前做暖身操，比較不容易受傷。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二、進行單人暖身操練習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示範並引導學生練習簡單的單人暖身操。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一邊練習一邊引導學生思考：身體哪一個部位的肌肉有伸展、拉的感覺。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引導學生原地跑步，體驗全動態暖身方式，後改原地踏步，緩和呼吸和心跳。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三、總結活動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提問剛才進行哪些不同的暖身活動，靜態伸展和動態的活動有什麼不一樣的感覺？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歸納</w:t>
            </w:r>
            <w:r w:rsidRPr="00733AE3">
              <w:rPr>
                <w:rFonts w:hint="eastAsia"/>
                <w:sz w:val="20"/>
                <w:szCs w:val="20"/>
              </w:rPr>
              <w:t>：運動前進行暖身操可以讓身體做好準備，也可以減少運動傷害。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四、複習單人暖身操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引導學生隨著教師口令和動作示範。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說明暖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身操也可以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兩人合作進行，互相協助，增加身體部位伸展的範圍。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五、進行雙人暖身操練習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引導學生兩人一組，先相互握手問好。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說明兩人活動要注意的安全規定</w:t>
            </w:r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示範並引導學生練習雙人暖身操。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一邊練習一邊引導學生思考：身體哪一個部位的肌肉有伸展、拉的感覺。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5.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提問比較雙人暖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身操和單人暖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身操的伸展部位有哪些相同、哪些不同？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六、總結活動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歸納</w:t>
            </w:r>
            <w:r w:rsidRPr="00733AE3">
              <w:rPr>
                <w:rFonts w:hint="eastAsia"/>
                <w:sz w:val="20"/>
                <w:szCs w:val="20"/>
              </w:rPr>
              <w:t>：暖身操的方式要依照運動的身體部位來做變化。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鼓勵學生學會暖身操的方法和動作後，可以在課後和同學或家人一起練習，並養成運動前先做暖身操的正確習慣。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問答：能說出暖身操的重要性。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實作：能做出正確的單人和雙人暖身操動作。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第四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9/20~9/24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活動二：清潔衛生好習慣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2a-I-1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發覺影響健康的生活態度與行為。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3a-I-1 </w:t>
            </w:r>
            <w:r w:rsidRPr="00733AE3">
              <w:rPr>
                <w:rFonts w:hint="eastAsia"/>
                <w:bCs/>
                <w:sz w:val="20"/>
                <w:szCs w:val="20"/>
              </w:rPr>
              <w:t>嘗試練習簡易的健康相關技能。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3a-I-2 </w:t>
            </w:r>
            <w:r w:rsidRPr="00733AE3">
              <w:rPr>
                <w:rFonts w:hint="eastAsia"/>
                <w:bCs/>
                <w:sz w:val="20"/>
                <w:szCs w:val="20"/>
              </w:rPr>
              <w:t>能於引導下，於生活中操作簡易的健康技能。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Da-I-1 </w:t>
            </w:r>
            <w:r w:rsidRPr="00733AE3">
              <w:rPr>
                <w:rFonts w:hint="eastAsia"/>
                <w:bCs/>
                <w:sz w:val="20"/>
                <w:szCs w:val="20"/>
              </w:rPr>
              <w:t>日常生活中的基本衛生習慣。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發覺清潔習慣的重要性。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嘗試練習各種不同的清潔技能。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討論清潔習慣的重要性</w:t>
            </w:r>
            <w:r w:rsidRPr="00733AE3"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模仿清潔動作</w:t>
            </w:r>
            <w:r w:rsidRPr="00733AE3"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演練洗臉的方法</w:t>
            </w:r>
            <w:r w:rsidRPr="00733AE3">
              <w:rPr>
                <w:rFonts w:hAnsi="新細明體" w:hint="eastAsia"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一、討論清潔習慣的重要性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引導學生想像自己連續好幾天不洗澡，身體髒兮兮的，會帶給自己和別人什麼感覺？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請學生發表儀容整潔對整體形象及健康的影響。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教師說明：注意日常儀容的整潔，不僅是一種禮貌，也會影響個人的整體形象。遊戲或運動後將身體清潔乾淨，不但能趕走身上的細菌，預防疾病傳染，還可以讓自己感覺更舒服。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二、模仿清潔動作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請學生自由發表想要保持身體清潔可以怎麼做。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教師說明「鏡子遊戲」規則：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(1)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請學生兩人一組，一人表演洗臉、洗澡、洗手等動作，另一人必須如照鏡子般，正確做出相同的動作。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(2)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請學生互換角色，重複清潔的動作。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請學生分組進行「鏡子遊戲」。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教師統整：做好清潔工作，才能讓自己乾淨舒服，看起來有精神，也受人歡迎。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三、演練洗臉的方法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請學生取出手帕或毛巾並示範自己洗臉的方式，教師巡視指導。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師生共同討論洗臉時應該注意的部位，例如：眼角、額頭、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耳後根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、鼻孔、下巴、嘴角等容易被遺漏的部位。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教師提醒學生，洗臉後應將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毛巾擰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乾、掛好，並清理洗臉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臺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教師強調臉部清潔與否會影響別人對你的觀感，鼓勵學生做好臉部清潔工作，讓自己精神煥發。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電子教科書音樂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手帕或毛巾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問答：能說出讓身體變乾淨的方法。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第四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9/20~9/24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第四單元：愛上體育課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三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安全遊樂園</w:t>
            </w:r>
            <w:proofErr w:type="gramEnd"/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bCs/>
                <w:sz w:val="20"/>
                <w:szCs w:val="20"/>
              </w:rPr>
              <w:t>遊戲場所與上下學情境的安全須知。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Cb-I-3 </w:t>
            </w:r>
            <w:r w:rsidRPr="00733AE3">
              <w:rPr>
                <w:rFonts w:hint="eastAsia"/>
                <w:bCs/>
                <w:sz w:val="20"/>
                <w:szCs w:val="20"/>
              </w:rPr>
              <w:t>學校運動活動空間與場域。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知道校園遊樂設備使用規定。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能遵守遊樂設備使用規定。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能分辨安全或危險的遊樂設備，並知道如何處理。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認識校園遊樂設備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認識遊樂設備使用規定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進行遊樂設備體驗活動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總結活動</w:t>
            </w:r>
            <w:r w:rsidRPr="00733AE3">
              <w:rPr>
                <w:rFonts w:hAnsi="新細明體" w:hint="eastAsia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一、認識校園遊樂設備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說明今天要去認識學校遊樂設備，介紹使用規定，下課時可以正確使用。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引導學生至學校遊樂設備區，介紹設備名稱，包括</w:t>
            </w:r>
            <w:r w:rsidRPr="00733AE3">
              <w:rPr>
                <w:rFonts w:hint="eastAsia"/>
                <w:sz w:val="20"/>
                <w:szCs w:val="20"/>
              </w:rPr>
              <w:t>：秋千、溜滑梯、翹翹板等。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二、認識遊樂設備使用規定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提問</w:t>
            </w:r>
            <w:r w:rsidRPr="00733AE3">
              <w:rPr>
                <w:rFonts w:hint="eastAsia"/>
                <w:sz w:val="20"/>
                <w:szCs w:val="20"/>
              </w:rPr>
              <w:t>：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「在遊樂場玩耍時，應該注意哪些事項呢？」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說明學校的遊樂設備都有使用規定，遊玩時，要遵守這些規定，才不會發生危險。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三、進行遊樂設備體驗活動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引導學生分站觀察遊樂設備使用規定，發表觀察到的使用規定。例如</w:t>
            </w:r>
            <w:r w:rsidRPr="00733AE3">
              <w:rPr>
                <w:rFonts w:hint="eastAsia"/>
                <w:sz w:val="20"/>
                <w:szCs w:val="20"/>
              </w:rPr>
              <w:t>：溜滑梯要按照箭頭或爬上、滑下的滑道使用，才不會造成衝撞。秋千要在外圍等待區排隊，才不會被擺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盪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中的秋千撞傷；在秋千停止擺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盪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前不可以跳下，其他人也不能接近。平衡高低木樁要遵守使用的動線，不可以插隊。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讓學生分組實際使用遊樂設備，並觀察其表現。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四、總結活動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提問</w:t>
            </w:r>
            <w:r w:rsidRPr="00733AE3">
              <w:rPr>
                <w:rFonts w:hint="eastAsia"/>
                <w:sz w:val="20"/>
                <w:szCs w:val="20"/>
              </w:rPr>
              <w:t>：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「在使用過程中，大家表現如何？是否有人違反規定？」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歸納</w:t>
            </w:r>
            <w:r w:rsidRPr="00733AE3">
              <w:rPr>
                <w:rFonts w:hint="eastAsia"/>
                <w:sz w:val="20"/>
                <w:szCs w:val="20"/>
              </w:rPr>
              <w:t>：校園裡的遊樂設備是大家都可以使用的公物，要遵守使用規定才不會發生危險。回家後，也可以去觀察社區或其他公園，是否也有這些遊樂設備，使用時也要遵守使用規定，玩樂才安全。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問答：能說出校園遊樂設備使用規定。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實作：能按照使用規定使用遊樂設備。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實作：能分辨校園裡遊樂設備是否安全。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問答：能說出發現危險遊樂設備的處理方法。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E3 </w:t>
            </w:r>
            <w:r w:rsidRPr="00733AE3">
              <w:rPr>
                <w:rFonts w:hint="eastAsia"/>
                <w:bCs/>
                <w:sz w:val="20"/>
                <w:szCs w:val="20"/>
              </w:rPr>
              <w:t>知道常見事故傷害。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第五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9/27~10/1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活動二：清潔衛生好習慣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2a-I-1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發覺影響健康的生活態度與行為。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3a-I-1 </w:t>
            </w:r>
            <w:r w:rsidRPr="00733AE3">
              <w:rPr>
                <w:rFonts w:hint="eastAsia"/>
                <w:bCs/>
                <w:sz w:val="20"/>
                <w:szCs w:val="20"/>
              </w:rPr>
              <w:t>嘗試練習簡易的健康相關技能。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3a-I-2 </w:t>
            </w:r>
            <w:r w:rsidRPr="00733AE3">
              <w:rPr>
                <w:rFonts w:hint="eastAsia"/>
                <w:bCs/>
                <w:sz w:val="20"/>
                <w:szCs w:val="20"/>
              </w:rPr>
              <w:t>能於引導下，於生活中操作簡易的健康技能。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Da-I-1 </w:t>
            </w:r>
            <w:r w:rsidRPr="00733AE3">
              <w:rPr>
                <w:rFonts w:hint="eastAsia"/>
                <w:bCs/>
                <w:sz w:val="20"/>
                <w:szCs w:val="20"/>
              </w:rPr>
              <w:t>日常生活中的基本衛生習慣。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嘗試練習各種不同的清潔技能。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能操作洗臉、洗手、洗澡、上廁所等簡易的健康技能。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在生活中實踐清潔習慣。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討論洗手的重要性和時機。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演練正確洗手的方法。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一、演練正確洗手的方法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教師配合圖片說明洗手的正確步驟。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分組實際操作洗手的五步驟。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733AE3">
              <w:rPr>
                <w:rFonts w:hint="eastAsia"/>
                <w:sz w:val="20"/>
                <w:szCs w:val="20"/>
              </w:rPr>
              <w:t>溼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：將手淋溼，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並抹上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肥皂或洗手乳。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搓：肥皂起泡後，仔細搓揉雙手，同時配合「內外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夾弓大立腕」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七個要領。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內：搓揉手心。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外：搓揉手背。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夾：搓揉指縫。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弓：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搓揉指背與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指節。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(5)</w:t>
            </w:r>
            <w:r w:rsidRPr="00733AE3">
              <w:rPr>
                <w:rFonts w:hint="eastAsia"/>
                <w:sz w:val="20"/>
                <w:szCs w:val="20"/>
              </w:rPr>
              <w:t>大：搓揉大拇指及虎口。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(6)</w:t>
            </w:r>
            <w:r w:rsidRPr="00733AE3">
              <w:rPr>
                <w:rFonts w:hint="eastAsia"/>
                <w:sz w:val="20"/>
                <w:szCs w:val="20"/>
              </w:rPr>
              <w:t>立：搓揉指尖。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(7)</w:t>
            </w:r>
            <w:r w:rsidRPr="00733AE3">
              <w:rPr>
                <w:rFonts w:hint="eastAsia"/>
                <w:sz w:val="20"/>
                <w:szCs w:val="20"/>
              </w:rPr>
              <w:t>腕：搓揉至手腕。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沖：將雙手用水沖洗乾淨。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捧：捧水沖洗水龍頭後再關閉。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擦：用毛巾或紙巾把手擦乾。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教師強調洗手的重要性，鼓勵學生在日常生活中養成勤洗手的好習慣。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二、討論洗手的重要性和時機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教師請一位學生將手沾滿粉筆灰，再請他和同學們握手，和他握過手的同學再和自己鄰座的同學握手，</w:t>
            </w:r>
            <w:r w:rsidRPr="00733AE3">
              <w:rPr>
                <w:rFonts w:hint="eastAsia"/>
                <w:sz w:val="20"/>
                <w:szCs w:val="20"/>
              </w:rPr>
              <w:t>3</w:t>
            </w:r>
            <w:r w:rsidRPr="00733AE3">
              <w:rPr>
                <w:rFonts w:hint="eastAsia"/>
                <w:sz w:val="20"/>
                <w:szCs w:val="20"/>
              </w:rPr>
              <w:t>分鐘後，教師請大家坐下，再請學生檢視自己的手上有沒有粉筆灰。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教師說明：我們的雙手常常會接觸到許多很小、看不見的病菌。這些病菌會透過雙手拿東西吃、揉眼睛、挖鼻孔等動作將病菌帶入體內，讓我們生病，為了健康，要養成勤洗手的習慣。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師生共同討論「什麼時候要洗手？」例如：吃東西前、上廁所後、從外面回家後、玩完玩具後、擤鼻涕、咳嗽或打噴嚏後等。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三、手洗乾淨了沒？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請學生配合課本</w:t>
            </w:r>
            <w:r w:rsidRPr="00733AE3">
              <w:rPr>
                <w:rFonts w:hint="eastAsia"/>
                <w:sz w:val="20"/>
                <w:szCs w:val="20"/>
              </w:rPr>
              <w:t>19</w:t>
            </w:r>
            <w:r w:rsidRPr="00733AE3">
              <w:rPr>
                <w:rFonts w:hint="eastAsia"/>
                <w:sz w:val="20"/>
                <w:szCs w:val="20"/>
              </w:rPr>
              <w:t>頁的紀錄表，連續記錄一星期的洗手習慣。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lastRenderedPageBreak/>
              <w:t>2.</w:t>
            </w:r>
            <w:r w:rsidRPr="00733AE3">
              <w:rPr>
                <w:rFonts w:hint="eastAsia"/>
                <w:sz w:val="20"/>
                <w:szCs w:val="20"/>
              </w:rPr>
              <w:t>教師強調每次洗手都要做到正確的步驟，如果做到就在紀錄表裡打</w:t>
            </w:r>
            <w:r w:rsidRPr="00733AE3">
              <w:rPr>
                <w:rFonts w:hint="eastAsia"/>
                <w:sz w:val="20"/>
                <w:szCs w:val="20"/>
              </w:rPr>
              <w:t>。鼓勵學生努力實踐勤洗手的習慣。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粉筆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實作：能操作洗臉、洗手、洗澡、上廁所等健康技能。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自評：能確實執行清潔習慣。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第五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9/27~10/1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第四單元：愛上體育課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三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安全遊樂園</w:t>
            </w:r>
            <w:proofErr w:type="gramEnd"/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bCs/>
                <w:sz w:val="20"/>
                <w:szCs w:val="20"/>
              </w:rPr>
              <w:t>遊戲場所與上下學情境的安全須知。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Cb-I-3 </w:t>
            </w:r>
            <w:r w:rsidRPr="00733AE3">
              <w:rPr>
                <w:rFonts w:hint="eastAsia"/>
                <w:bCs/>
                <w:sz w:val="20"/>
                <w:szCs w:val="20"/>
              </w:rPr>
              <w:t>學校運動活動空間與場域。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知道校園遊樂設備使用規定。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能遵守遊樂設備使用規定。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能分辨安全或危險的遊樂設備，並知道如何處理。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檢查校園遊樂設備的安全性。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認識遊樂設備使用規定。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kern w:val="0"/>
                <w:sz w:val="20"/>
                <w:szCs w:val="20"/>
              </w:rPr>
              <w:t>總結活動。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一、檢查校園遊樂設備的安全性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利用課本說明使用校園設備前，要先檢查是否安全，避免受傷。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利用學習單說明這節的學習任務要檢查校園遊樂設備是否安全，包括</w:t>
            </w:r>
            <w:r w:rsidRPr="00733AE3">
              <w:rPr>
                <w:rFonts w:hint="eastAsia"/>
                <w:sz w:val="20"/>
                <w:szCs w:val="20"/>
              </w:rPr>
              <w:t>：秋千的鏈條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或坐板是否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牢固、等待區或擺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盪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區的距離是否足夠、溜滑梯的塑膠滑道是否有破損、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翹翹板坐板的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螺絲是否穩固等。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二、認識遊樂設備使用規定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引導學生分組觀察遊樂設備的外觀，並記錄或畫出自己的觀察，再勾選安全可使用或需要維修的欄位。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讓學生在組內分享自己觀察的結果，比較自己和別人的發現是否不同。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kern w:val="0"/>
                <w:sz w:val="20"/>
                <w:szCs w:val="20"/>
              </w:rPr>
              <w:t>三、總結活動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歸納</w:t>
            </w:r>
            <w:r w:rsidRPr="00733AE3">
              <w:rPr>
                <w:rFonts w:hint="eastAsia"/>
                <w:sz w:val="20"/>
                <w:szCs w:val="20"/>
              </w:rPr>
              <w:t>：遊樂設備是學校的公物，要靠大家維護。如果發現毀損或是遭到破壞，除了不要使用之外，也要趕快通報老師或行政老師（總務處）儘快維修，保障大家使用的安全。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教師說明如果發現社區或公園的遊樂設備有安全問題，可以請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爸媽或家人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轉告里長或管理單位，讓附近居民和學生能安全的使用。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學習單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問答：能說出校園遊樂設備使用規定。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實作：能按照使用規定使用遊樂設備。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實作：能分辨校園裡遊樂設備是否安全。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問答：能說出發現危險遊樂設備的處理方法。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E3 </w:t>
            </w:r>
            <w:r w:rsidRPr="00733AE3">
              <w:rPr>
                <w:rFonts w:hint="eastAsia"/>
                <w:bCs/>
                <w:sz w:val="20"/>
                <w:szCs w:val="20"/>
              </w:rPr>
              <w:t>知道常見事故傷害。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第六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10/4~10/8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活動二：清潔衛生好習慣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2a-I-1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發覺影響健康的生活態度與行為。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3a-I-1 </w:t>
            </w:r>
            <w:r w:rsidRPr="00733AE3">
              <w:rPr>
                <w:rFonts w:hint="eastAsia"/>
                <w:bCs/>
                <w:sz w:val="20"/>
                <w:szCs w:val="20"/>
              </w:rPr>
              <w:t>嘗試練習簡易的健康相關技能。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3a-I-2 </w:t>
            </w:r>
            <w:r w:rsidRPr="00733AE3">
              <w:rPr>
                <w:rFonts w:hint="eastAsia"/>
                <w:bCs/>
                <w:sz w:val="20"/>
                <w:szCs w:val="20"/>
              </w:rPr>
              <w:t>能於引導下，於生活中操作簡易的健康技能。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Da-I-1 </w:t>
            </w:r>
            <w:r w:rsidRPr="00733AE3">
              <w:rPr>
                <w:rFonts w:hint="eastAsia"/>
                <w:bCs/>
                <w:sz w:val="20"/>
                <w:szCs w:val="20"/>
              </w:rPr>
              <w:t>日常生活中的基本衛生習慣。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嘗試練習各種不同的清潔技能。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能操作洗臉、洗手、洗澡、上廁所等簡易的健康技能。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在生活中實踐清潔習慣。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討論洗澡時的注意事項。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討論洗澡時的注意事項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教師提出問題，請學生舉手回答：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個人如果不愛洗澡，好幾天都不洗澡會怎麼樣？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當你沒辦法洗澡，身體髒兮兮又發出臭味，你會有什麼感受？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你覺得自己乾淨整潔嗎？為什麼？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教師調查班上學生自己洗澡的情形，並請學生發表自己洗澡時遇到的困難，以作為指導重點。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實作：能操作洗臉、洗手、洗澡、上廁所等健康技能。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自評：能確實執行清潔習慣。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第六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10/4~10/8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：身體造型遊戲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lastRenderedPageBreak/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表現認真參與的學習態度。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Ia-I-1 </w:t>
            </w:r>
            <w:r w:rsidRPr="00733AE3">
              <w:rPr>
                <w:rFonts w:hint="eastAsia"/>
                <w:bCs/>
                <w:sz w:val="20"/>
                <w:szCs w:val="20"/>
              </w:rPr>
              <w:t>滾翻、支撐、平衡、懸垂遊戲。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能利用身體模仿不同的幾何圖形。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知道身體的形狀、水平、大小和支撐點的概念。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能和同學合作做出有主題的模仿造型。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z w:val="20"/>
                <w:szCs w:val="20"/>
              </w:rPr>
              <w:t>能發表自己觀賞的想法。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單元導入活動。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進行身體造型活動。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總結活動。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一、單元導入活動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教師利用課文單元頁情境圖，引導學生認識體操和舞蹈是體育課的上課內容，喚起學習動機，並詢問學生是否有相關學習經驗。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教師引導學生進行暖身運動後，想像自己的身體像一條線一樣，表現直直的直線和彎彎的曲線。透過簡單的模仿，體驗身體可以表現簡單的線條。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二、進行身體造型活動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教師引導學生利用身體展演圖形，探索身體的神奇功能，建立對身體的自信心。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鼓勵學生兩人或三人一組，嘗試做出不同的造型，體驗合作的展演方式。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說明表現各種不同的造型活動時，還可以加上高低和大小的變化。引導學生嘗試將剛才的造型做出各種變化，如高高的三角形、越來越小的圓形、慢慢變大的長方形…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…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三、總結活動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教師歸納可以利用身體模仿形狀，表演時再利用高低、大小的變化，或是和他人合作，可以做出不同變化。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進行模仿動作時，要用眼睛觀察，注意形狀、高低、大小的特點，就能模仿得更像。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問答：能說出形狀、水平、大小和支撐點的動作概念。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實作：能利用模仿能力，表現不同變化的身體造型。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問答：能說出觀賞展演的想法。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實作：能和同學合作，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展演有主題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的造型。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第七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10/11~10/15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活動二：清潔衛生好習慣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2a-I-1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發覺影響健康的生活態度與行為。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3a-I-1 </w:t>
            </w:r>
            <w:r w:rsidRPr="00733AE3">
              <w:rPr>
                <w:rFonts w:hint="eastAsia"/>
                <w:bCs/>
                <w:sz w:val="20"/>
                <w:szCs w:val="20"/>
              </w:rPr>
              <w:t>嘗試練習簡易的健康相關技能。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3a-I-2 </w:t>
            </w:r>
            <w:r w:rsidRPr="00733AE3">
              <w:rPr>
                <w:rFonts w:hint="eastAsia"/>
                <w:bCs/>
                <w:sz w:val="20"/>
                <w:szCs w:val="20"/>
              </w:rPr>
              <w:t>能於引導下，於生活中操作簡易的健康技能。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Da-I-1 </w:t>
            </w:r>
            <w:r w:rsidRPr="00733AE3">
              <w:rPr>
                <w:rFonts w:hint="eastAsia"/>
                <w:bCs/>
                <w:sz w:val="20"/>
                <w:szCs w:val="20"/>
              </w:rPr>
              <w:t>日常生活中的基本衛生習慣。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嘗試練習各種不同的清潔技能。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能操作洗臉、洗手、洗澡、上廁所等簡易的健康技能。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在生活中實踐清潔習慣。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討論上廁所的正確方法。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演練正確使用小便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斗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與馬桶的方法。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一、討論上廁所的正確方法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配合課本頁面，引導學生討論上廁所的正確方法，包括：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小便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斗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坐式馬桶。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蹲式馬桶。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教師提醒學生如廁後，衛生紙可以丟入馬桶，但是面紙或紙巾，遇水不易分解，不可以丟入馬桶以免造成阻塞，應該投入垃圾桶並定時清理，以維護環境衛生。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二、演練正確使用小便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斗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與馬桶的方法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教師強調上廁所的禮儀、步驟及注意事項。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請學生演練正確使用小便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斗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、坐式馬桶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與蹲式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馬桶的方法。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教師講評，並對共同缺失加以指導。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實作：能操作洗臉、洗手、洗澡、上廁所等健康技能。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自評：能確實執行清潔習慣。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第七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10/11~10/15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：身體造型遊戲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lastRenderedPageBreak/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表現認真參與的學習態度。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Ia-I-1 </w:t>
            </w:r>
            <w:r w:rsidRPr="00733AE3">
              <w:rPr>
                <w:rFonts w:hint="eastAsia"/>
                <w:bCs/>
                <w:sz w:val="20"/>
                <w:szCs w:val="20"/>
              </w:rPr>
              <w:t>滾翻、支撐、平衡、懸垂遊戲。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能利用身體模仿不同的幾何圖形。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知道身體的形狀、水平、大小和支撐點的概念。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能和同學合作做出有主題的模仿造型。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z w:val="20"/>
                <w:szCs w:val="20"/>
              </w:rPr>
              <w:t>能發表自己觀賞的想法。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造型創作引導活動。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進行團體造型創作活動。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認識支撐點。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進行支撐點練習。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分組展演與欣賞活動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一、造型創作引導活動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引導學生進行暖身活動。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二、進行分組造型創作活動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教師利用圖卡引導學生觀察其外形的特點，包括大小、高低、形狀。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教師說明很多物體都是不規則形，需靠大家合作才能表現外形的特徵。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進行四至五人一組的分組主題創作。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三、分組展演與欣賞活動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教師說明分組展演與欣賞發表的注意事項，包括：要安靜觀賞別人的表現，再根據自己觀賞的心得進行發表。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小組輪流展演，學生發表觀賞想法。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教師總評各組學習表現。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四、認識支撐點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教師引導學生進行暖身活動後，請學生觀察站立的動作中，身體哪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個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部位是著地的點。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說明支撐點是指支撐身體著地的部位。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五、進行支撐點練習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教師引導學生模仿一個支點、兩個支點、三個支點、四個支點的動作。再</w:t>
            </w:r>
            <w:r w:rsidRPr="00733AE3">
              <w:rPr>
                <w:rFonts w:hint="eastAsia"/>
                <w:sz w:val="20"/>
                <w:szCs w:val="20"/>
              </w:rPr>
              <w:t>引導學生創作表現不同的支點動作。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提供書面紙畫出動作展演的支點。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引導學生利用上一節的創作經驗，分組完成不同學習任務的身體造型遊戲。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</w:t>
            </w:r>
            <w:r w:rsidRPr="00733AE3">
              <w:rPr>
                <w:rFonts w:hint="eastAsia"/>
                <w:sz w:val="20"/>
                <w:szCs w:val="20"/>
              </w:rPr>
              <w:t>教師引導學生表現認真參與的行為，包括專心、盡力和合作。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六、</w:t>
            </w:r>
            <w:r w:rsidRPr="00733AE3">
              <w:rPr>
                <w:rFonts w:hint="eastAsia"/>
                <w:b/>
                <w:sz w:val="20"/>
                <w:szCs w:val="20"/>
              </w:rPr>
              <w:t>分組展演與欣賞活動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教師複習分組展演與欣賞發表的注意事項，請各組輪流展演，其他學生發表觀賞心得。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教師總評各組學習表現</w:t>
            </w:r>
            <w:r w:rsidRPr="00733AE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圖卡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書面紙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問答：能說出形狀、水平、大小和支撐點的動作概念。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實作：能利用模仿能力，表現不同變化的身體造型。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問答：能說出觀賞展演的想法。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實作：能和同學合作，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展演有主題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的造型。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第八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10/18~10/22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第一單元：成長變變變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活動二：清潔衛生好習慣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2a-I-1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發覺影響健康的生活態度與行為。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3a-I-1 </w:t>
            </w:r>
            <w:r w:rsidRPr="00733AE3">
              <w:rPr>
                <w:rFonts w:hint="eastAsia"/>
                <w:bCs/>
                <w:sz w:val="20"/>
                <w:szCs w:val="20"/>
              </w:rPr>
              <w:t>嘗試練習簡易的健康相關技能。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3a-I-2 </w:t>
            </w:r>
            <w:r w:rsidRPr="00733AE3">
              <w:rPr>
                <w:rFonts w:hint="eastAsia"/>
                <w:bCs/>
                <w:sz w:val="20"/>
                <w:szCs w:val="20"/>
              </w:rPr>
              <w:t>能於引導下，於生活中操作簡易的健康技能。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Da-I-1 </w:t>
            </w:r>
            <w:r w:rsidRPr="00733AE3">
              <w:rPr>
                <w:rFonts w:hint="eastAsia"/>
                <w:bCs/>
                <w:sz w:val="20"/>
                <w:szCs w:val="20"/>
              </w:rPr>
              <w:t>日常生活中的基本衛生習慣。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嘗試練習各種不同的清潔技能。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能操作洗臉、洗手、洗澡、上廁所等簡易的健康技能。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在生活中實踐清潔習慣。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清潔衛生我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棒。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補充教師手冊參考資料。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清潔衛生我</w:t>
            </w:r>
            <w:proofErr w:type="gramStart"/>
            <w:r w:rsidRPr="00733AE3">
              <w:rPr>
                <w:rFonts w:hint="eastAsia"/>
                <w:b/>
                <w:bCs/>
                <w:sz w:val="20"/>
                <w:szCs w:val="20"/>
              </w:rPr>
              <w:t>最</w:t>
            </w:r>
            <w:proofErr w:type="gramEnd"/>
            <w:r w:rsidRPr="00733AE3">
              <w:rPr>
                <w:rFonts w:hint="eastAsia"/>
                <w:b/>
                <w:bCs/>
                <w:sz w:val="20"/>
                <w:szCs w:val="20"/>
              </w:rPr>
              <w:t>棒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進行支援前線遊戲，將全班分成兩組，隨機抽取一名代表上前，其餘組員負責支援前線用品，包括提供合身整潔的服裝、協助將上衣紮進褲子或裙子裡、提供梳子將頭髮梳理整齊、提供溼紙巾將臉手擦乾淨、提供乾淨的鞋子……等，哪一組的代表最整齊清潔就獲勝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教師配合小試身手圖文內容，引導學生思考是否有做到這些好習慣，例如：飯前洗手、便後洗手、天天洗澡、會用正確方式上廁所、會自己洗臉等。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請學生將有做到的好習慣塗上顏色。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教師鼓勵學生養成良好的衛生習慣，讓自己更加健康。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上衣、褲子、裙子、梳子、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溼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紙巾、鞋子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實作：能操作洗臉、洗手、洗澡、上廁所等健康技能。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自評：能確實執行清潔習慣。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第八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10/18~10/22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活動二：墊上模仿秀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lastRenderedPageBreak/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Ia-I-1 </w:t>
            </w:r>
            <w:r w:rsidRPr="00733AE3">
              <w:rPr>
                <w:rFonts w:hint="eastAsia"/>
                <w:bCs/>
                <w:sz w:val="20"/>
                <w:szCs w:val="20"/>
              </w:rPr>
              <w:t>滾翻、支撐、平衡、懸垂遊戲。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能在墊子上進行靜態和移動性的模仿動作。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能知道表現平衡、柔軟度和支撐動作的要領。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墊上運動的注意事項。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進行靜態模仿活動。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創意活動。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複習靜態造型動作。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進行動物模仿秀。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進行動物競走遊戲。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一、墊上運動的注意事項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教師介紹體操教室使用規定和設備。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教師指導學生體驗各種暖身活動。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二、進行靜態模仿活動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教師示範並引導學生練習簡單的靜態造型動作。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靜態造型動作順序依序為：坐姿蝴蝶式、俯臥支撐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下犬式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、弓箭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站姿小戰士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、單腳站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姿樹式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、安靜趴下嬰兒式。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三、創意活動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教師引導學生熟練後，讓他們嘗試升級版。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教師歸納：墊上因為有保護作用，可以嘗試不同支撐的動作，也可以嘗試盡量伸展的感覺，增加動作表現能力。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四、複習靜態造型動作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進行暖身活動。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帶領學生複習。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五、進行動物模仿秀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教師說明要模仿動物移動的學習任務，並請學生思考問題：「動物有幾隻腳（支撐點）？移動的方式？移動的方向？」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教師引導學生練習大象走路、螃蟹走路，再讓學生發表兩種動物移動動作的差異。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六、進行動物競走遊戲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教師引導學生分組討論與分配不同動物任務，再練習試做。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各組輪流展演，其他學生發表觀賞的心得。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教師總評各組學習表現，並歸納學習</w:t>
            </w:r>
            <w:r w:rsidRPr="00733AE3">
              <w:rPr>
                <w:rFonts w:hint="eastAsia"/>
                <w:sz w:val="20"/>
                <w:szCs w:val="20"/>
              </w:rPr>
              <w:t>概念的應用與觀賞別人動作應表現的行為。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問答：能說出平衡、柔軟度和支撐動作的要領。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實作：能在墊子上進行靜態和移動性的模仿動作。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第九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10/25~10/29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：安全紅綠燈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發覺影響健康的生活態度與行為。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sz w:val="20"/>
                <w:szCs w:val="20"/>
              </w:rPr>
              <w:t>遊戲場所與上下學情境的安全須知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發覺影響上下學安全的態度與行為。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認識行走安全。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探討車禍事件。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討論上、下學途中的危險情境。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探討走路上下學的安全注意事項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一、探討車禍事件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學生發表曾經看過的車禍事件，或是由教師舉例。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教師提問：為什麼大家常說「馬路如虎口」？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教師統整：馬路是危險的地方，上下學途中一定要注意安全。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二、討論上、下學途中的危險情境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配合課本頁面，教師提問並引導學生試做：下列各種狀況，覺得安全的請在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圓圈中塗綠色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；覺得危險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的請塗紅色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搶快，直接穿越馬路。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和朋友嬉戲追逐，直接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衝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出巷子。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看到對面有熟識的人，直接橫越馬路。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遵守交通規則。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教師引導學生思考：上、下學途中可能會發生哪些危險？要怎麼預防呢？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教師統整學生的意見並說明：搶快、不遵守交通規則等危險態度和行為都會危害自己和別人的安全。上、下學途中要隨時提高警覺、遵守規範，才能避免發生危險。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三、探討走路上、下學的安全注意事項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配合課本頁面，教師引導學生說出走路上學要注意哪些安全事項。例如：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走在人行道上比較安全。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走路要專心，不在路上玩耍。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聽從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警察或導護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老師的指揮。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穿越馬路要走行人穿越道或天橋。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彩色筆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問答：能說出放學途中可能遇到的危險情境。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自評：上、下學途中會遵守交通規則。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E4 </w:t>
            </w:r>
            <w:r w:rsidRPr="00733AE3">
              <w:rPr>
                <w:rFonts w:hint="eastAsia"/>
                <w:bCs/>
                <w:sz w:val="20"/>
                <w:szCs w:val="20"/>
              </w:rPr>
              <w:t>探討日常生活應該注意的安全。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第九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10/25~10/29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三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：唱跳樂趣多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lastRenderedPageBreak/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1d-I-1 </w:t>
            </w:r>
            <w:r w:rsidRPr="00733AE3">
              <w:rPr>
                <w:rFonts w:hint="eastAsia"/>
                <w:bCs/>
                <w:sz w:val="20"/>
                <w:szCs w:val="20"/>
              </w:rPr>
              <w:t>描述動作技能基本常識。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Ib-I-1 </w:t>
            </w:r>
            <w:r w:rsidRPr="00733AE3">
              <w:rPr>
                <w:rFonts w:hint="eastAsia"/>
                <w:bCs/>
                <w:sz w:val="20"/>
                <w:szCs w:val="20"/>
              </w:rPr>
              <w:t>唱、跳與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模仿性律動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能知道跳舞的動作要領。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能說出舞蹈動作的口訣。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能跟隨節奏做出正確的唱跳活動。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跳舞的導入活動。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進行唱跳活動。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複習唱跳活動。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熟練唱跳舞序和修正動作。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總結活動。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一、跳舞的導入活動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利用課文內容說明跳舞活動的特色就是要跟隨音樂節奏做動作</w:t>
            </w:r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引導學生認識</w:t>
            </w:r>
            <w:r w:rsidRPr="00733AE3">
              <w:rPr>
                <w:rFonts w:hint="eastAsia"/>
                <w:sz w:val="20"/>
                <w:szCs w:val="20"/>
              </w:rPr>
              <w:t>6</w:t>
            </w:r>
            <w:r w:rsidRPr="00733AE3">
              <w:rPr>
                <w:rFonts w:hint="eastAsia"/>
                <w:sz w:val="20"/>
                <w:szCs w:val="20"/>
              </w:rPr>
              <w:t>種唱跳技巧：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記住活動的身體部位。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記住活動的方法。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聽音樂的節奏。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願意做出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最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棒的動作。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(5)</w:t>
            </w:r>
            <w:r w:rsidRPr="00733AE3">
              <w:rPr>
                <w:rFonts w:hint="eastAsia"/>
                <w:sz w:val="20"/>
                <w:szCs w:val="20"/>
              </w:rPr>
              <w:t>願意和別人一起合作。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(6)</w:t>
            </w:r>
            <w:r w:rsidRPr="00733AE3">
              <w:rPr>
                <w:rFonts w:hint="eastAsia"/>
                <w:sz w:val="20"/>
                <w:szCs w:val="20"/>
              </w:rPr>
              <w:t>願意欣賞自己和別人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的表現。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二、進行唱跳活動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利用課文內容引導學生記住口訣和動作。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引導學生跟著教師示範練習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邊說邊跳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引導學生分段練習，再全部練習。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三、總結活動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引導學生發表學習心得。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教師歸納：跳舞時要結合唱跳技巧和口訣的學習方法。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四、複習唱跳活動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複習唱跳動作。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教師引導學生試作動作。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五、熟練唱跳舞序和修正動作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教師引導學生兩人一組，輪流練習動作。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依據舞序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，協助提示同伴動作練習。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教師講評，修正比較容易錯誤的動作。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六、總結活動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分組展演，說明要利用觀察發現，學習別人的優點，改善自己的缺點。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教師引導學生發表跳舞和之前的墊上模仿動作有哪些差異。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教師歸納：跳舞時要多練習，熟記動作，才能展現最佳的舞姿。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音樂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問答：能說出舞蹈動作的學習要領。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11/1~11/5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：安全紅綠燈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發覺影響健康的生活態度與行為。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sz w:val="20"/>
                <w:szCs w:val="20"/>
              </w:rPr>
              <w:t>遊戲場所與上下學情境的安全須知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認識行走安全。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發覺影響上下學安全的態度與行為。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認識乘坐汽、機車及搭公車時的安全注意事項。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演練行人安全過馬路步驟。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探討搭乘交通工具的安全注意事項。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一、演練行人安全過馬路步驟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教師說明：過馬路要記得做到哪些步驟。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進行分組演練。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二、搭乘公車的安全注意事項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教師調查兒童的上、下學方式。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教師請兒童思考並發表：搭乘公車上、下學時，要注意哪些事情呢？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上、下公車排隊守秩序。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等車子停好後再上、下車。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在車上不要高聲談笑，以免影響別人。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在座位上坐好或握緊扶手。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教師提醒：踏上公車切記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一步步踩穩階梯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，千萬不要分心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做別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的事情，也千萬不要因為趕時間就奔跑上車，以免發生危險。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三、搭乘機車的安全注意事項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教師提問並引導兒童思考：搭乘機車上、下學時，要注意哪些事項？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★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bCs/>
                <w:sz w:val="20"/>
                <w:szCs w:val="20"/>
              </w:rPr>
              <w:t>乘坐機車時，一定要戴好安全帽。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★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bCs/>
                <w:sz w:val="20"/>
                <w:szCs w:val="20"/>
              </w:rPr>
              <w:t>坐穩、抱緊騎乘者。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★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避免側坐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，以免滑落或摔倒。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教師提醒：騎乘機車應穿鮮明的顏色（白色、乳白色、黃色、紅色等）的衣服。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此外，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鞋子的鞋帶須紮好，以防捲入車輪中。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四、搭乘汽車的安全注意事項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教師提問並引導兒童思考：搭乘汽車上、下學時，要注意哪些事項？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避免在車上玩鬧，以免駕駛分心發生危險。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不在車上吃東西或喝飲料，以免噎住或嗆到。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繫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好安全帶。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lastRenderedPageBreak/>
              <w:t>★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開車門要遵照安全步驟：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步驟</w:t>
            </w:r>
            <w:r w:rsidRPr="00733AE3">
              <w:rPr>
                <w:rFonts w:hint="eastAsia"/>
                <w:sz w:val="20"/>
                <w:szCs w:val="20"/>
              </w:rPr>
              <w:t>1</w:t>
            </w:r>
            <w:r w:rsidRPr="00733AE3">
              <w:rPr>
                <w:rFonts w:hint="eastAsia"/>
                <w:sz w:val="20"/>
                <w:szCs w:val="20"/>
              </w:rPr>
              <w:t>：靠人行道側下車。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步驟</w:t>
            </w:r>
            <w:r w:rsidRPr="00733AE3">
              <w:rPr>
                <w:rFonts w:hint="eastAsia"/>
                <w:sz w:val="20"/>
                <w:szCs w:val="20"/>
              </w:rPr>
              <w:t>2</w:t>
            </w:r>
            <w:r w:rsidRPr="00733AE3">
              <w:rPr>
                <w:rFonts w:hint="eastAsia"/>
                <w:sz w:val="20"/>
                <w:szCs w:val="20"/>
              </w:rPr>
              <w:t>：轉身向後看。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步驟</w:t>
            </w:r>
            <w:r w:rsidRPr="00733AE3">
              <w:rPr>
                <w:rFonts w:hint="eastAsia"/>
                <w:sz w:val="20"/>
                <w:szCs w:val="20"/>
              </w:rPr>
              <w:t>3</w:t>
            </w:r>
            <w:r w:rsidRPr="00733AE3">
              <w:rPr>
                <w:rFonts w:hint="eastAsia"/>
                <w:sz w:val="20"/>
                <w:szCs w:val="20"/>
              </w:rPr>
              <w:t>：確認安全無人車。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步驟</w:t>
            </w:r>
            <w:r w:rsidRPr="00733AE3">
              <w:rPr>
                <w:rFonts w:hint="eastAsia"/>
                <w:sz w:val="20"/>
                <w:szCs w:val="20"/>
              </w:rPr>
              <w:t>4</w:t>
            </w:r>
            <w:r w:rsidRPr="00733AE3">
              <w:rPr>
                <w:rFonts w:hint="eastAsia"/>
                <w:sz w:val="20"/>
                <w:szCs w:val="20"/>
              </w:rPr>
              <w:t>：反手開車門。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步驟</w:t>
            </w:r>
            <w:r w:rsidRPr="00733AE3">
              <w:rPr>
                <w:rFonts w:hint="eastAsia"/>
                <w:sz w:val="20"/>
                <w:szCs w:val="20"/>
              </w:rPr>
              <w:t>5</w:t>
            </w:r>
            <w:r w:rsidRPr="00733AE3">
              <w:rPr>
                <w:rFonts w:hint="eastAsia"/>
                <w:sz w:val="20"/>
                <w:szCs w:val="20"/>
              </w:rPr>
              <w:t>：快速下車。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教師舉例說明開車門沒注意後方來車的嚴重性：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案例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：汽車停在路旁，駕駛開車門下車時未注意後來機車，結果機車撞上車門，後座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乘客摔飛出去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撞到電線桿後又重摔在地，經送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急救後不治死亡。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案例二：有位婦女早上</w:t>
            </w:r>
            <w:r w:rsidRPr="00733AE3">
              <w:rPr>
                <w:rFonts w:hint="eastAsia"/>
                <w:sz w:val="20"/>
                <w:szCs w:val="20"/>
              </w:rPr>
              <w:t>7</w:t>
            </w:r>
            <w:r w:rsidRPr="00733AE3">
              <w:rPr>
                <w:rFonts w:hint="eastAsia"/>
                <w:sz w:val="20"/>
                <w:szCs w:val="20"/>
              </w:rPr>
              <w:t>點多騎機車要到附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近市場買菜，行經某國小門口附近，一位開車的爸爸載兒子去上課，結果小男孩開車門下車時，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未從靠人行道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的右側門下車，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而是從靠馬路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的左側門貿然開門下車，導致騎機車買菜的媽媽人車重摔倒地，後來下半身癱瘓住院治療。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分組演練開車門的安全步驟。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教師統整：遵守上、下學安全注意事項，才能快快樂樂出門，平平安安回家。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問答：能說出放學途中可能遇到的危險情境。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自評：上、下學途中會遵守交通規則。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E4 </w:t>
            </w:r>
            <w:r w:rsidRPr="00733AE3">
              <w:rPr>
                <w:rFonts w:hint="eastAsia"/>
                <w:bCs/>
                <w:sz w:val="20"/>
                <w:szCs w:val="20"/>
              </w:rPr>
              <w:t>探討日常生活應該注意的安全。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11/1~11/5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活動四：動物拳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lastRenderedPageBreak/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Bd-I-1 </w:t>
            </w:r>
            <w:r w:rsidRPr="00733AE3">
              <w:rPr>
                <w:rFonts w:hint="eastAsia"/>
                <w:bCs/>
                <w:sz w:val="20"/>
                <w:szCs w:val="20"/>
              </w:rPr>
              <w:t>武術模仿遊戲。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學會利用身體表現各種動物拳。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能和他人合作，共同進行動物拳創作活動。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動物拳（小虎拳、蛇拳、鶴拳）。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二、動物拳（小虎拳、蛇拳、鶴拳）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教師運用圖片或影片，引導學生觀察動物的動作。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教師指導小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虎拳、蛇拳、鶴拳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動作重點。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鼓勵學生自創動作，並可搭配音樂進行表演及鑑賞。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動物圖片或影片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實作：能做出動物拳動作。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觀察：能與他人合作。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11/8~11/12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：安全紅綠燈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發覺影響健康的生活態度與行為。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sz w:val="20"/>
                <w:szCs w:val="20"/>
              </w:rPr>
              <w:t>遊戲場所與上下學情境的安全須知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發表預防迷路的方法。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發表預防迷路的方法。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演練迷路時的處理方法。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一、發表預防迷路的方法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詢問學生是否熟悉上下學的路線，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請班上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走路上學的學生說一說如何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記路和認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路。例如：說出路名、路上有哪些明顯的建築物或店家、從家裡到學校大約要走幾分鐘等。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請學生自由發表預防迷路的方法。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教師配合課本頁面，說明愛心商店的標誌及功能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例如：發生意外或緊急事故可尋求商家幫忙、可在商家屋簷下躲雨或等候家長等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）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，並請學生發表學校附近有哪些愛心商店。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4.</w:t>
            </w:r>
            <w:r w:rsidRPr="00733AE3">
              <w:rPr>
                <w:rFonts w:hint="eastAsia"/>
                <w:bCs/>
                <w:sz w:val="20"/>
                <w:szCs w:val="20"/>
              </w:rPr>
              <w:t>教師提醒學生：熟悉路線上下學的路線、和鄰居或兄弟姐妹同行，可以預防迷路；平時記住家裡的住址和電話、事先和家人約定迷路時的碰面地點及認識愛心商店的位置，都可以幫助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bCs/>
                <w:sz w:val="20"/>
                <w:szCs w:val="20"/>
              </w:rPr>
              <w:t>自己在迷路時不至於太慌張。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二、演練迷路時的處理方法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請學生發表迷路的經驗。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師生共同討論迷路時的處理方法，例如：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(1)</w:t>
            </w:r>
            <w:r w:rsidRPr="00733AE3">
              <w:rPr>
                <w:rFonts w:hint="eastAsia"/>
                <w:bCs/>
                <w:sz w:val="20"/>
                <w:szCs w:val="20"/>
              </w:rPr>
              <w:t>到警察局、愛心商店、愛心服務站、速食店或便利商店等處請求協助。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(2)</w:t>
            </w:r>
            <w:r w:rsidRPr="00733AE3">
              <w:rPr>
                <w:rFonts w:hint="eastAsia"/>
                <w:bCs/>
                <w:sz w:val="20"/>
                <w:szCs w:val="20"/>
              </w:rPr>
              <w:t>留在原地或到事先約定的地點等待親人尋找。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(3)</w:t>
            </w:r>
            <w:r w:rsidRPr="00733AE3">
              <w:rPr>
                <w:rFonts w:hint="eastAsia"/>
                <w:bCs/>
                <w:sz w:val="20"/>
                <w:szCs w:val="20"/>
              </w:rPr>
              <w:t>打電話給父母或親友，並描述所在的地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bCs/>
                <w:sz w:val="20"/>
                <w:szCs w:val="20"/>
              </w:rPr>
              <w:t>點。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(4)</w:t>
            </w:r>
            <w:r w:rsidRPr="00733AE3">
              <w:rPr>
                <w:rFonts w:hint="eastAsia"/>
                <w:bCs/>
                <w:sz w:val="20"/>
                <w:szCs w:val="20"/>
              </w:rPr>
              <w:t>特殊情況（如有人跟蹤）可以打緊急求助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bCs/>
                <w:sz w:val="20"/>
                <w:szCs w:val="20"/>
              </w:rPr>
              <w:t>電話</w:t>
            </w:r>
            <w:r w:rsidRPr="00733AE3">
              <w:rPr>
                <w:rFonts w:hint="eastAsia"/>
                <w:bCs/>
                <w:sz w:val="20"/>
                <w:szCs w:val="20"/>
              </w:rPr>
              <w:t>110</w:t>
            </w:r>
            <w:r w:rsidRPr="00733AE3"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請學生分別扮演迷路的孩童、父母、商店店員等，模擬迷路的情境及如何尋求協助。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z w:val="20"/>
                <w:szCs w:val="20"/>
              </w:rPr>
              <w:t>教師統整：迷路了別慌張，正確的尋求協助，就能平安回到家。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問答：能說出放學途中可能遇到的危險情境。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觀察：能正確演練迷路或落單時的處理方法。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E4 </w:t>
            </w:r>
            <w:r w:rsidRPr="00733AE3">
              <w:rPr>
                <w:rFonts w:hint="eastAsia"/>
                <w:bCs/>
                <w:sz w:val="20"/>
                <w:szCs w:val="20"/>
              </w:rPr>
              <w:t>探討日常生活應該注意的安全。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11/8~11/12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第五單元：我的身體真神奇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活動四：動物拳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A2</w:t>
            </w:r>
            <w:r w:rsidRPr="00733AE3">
              <w:rPr>
                <w:rFonts w:hint="eastAsia"/>
                <w:bCs/>
                <w:sz w:val="20"/>
                <w:szCs w:val="20"/>
              </w:rPr>
              <w:t>系統思考與解決問題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B3</w:t>
            </w:r>
            <w:r w:rsidRPr="00733AE3">
              <w:rPr>
                <w:rFonts w:hint="eastAsia"/>
                <w:bCs/>
                <w:sz w:val="20"/>
                <w:szCs w:val="20"/>
              </w:rPr>
              <w:t>藝術涵養與美感素養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具備運動與健康有關的感知和欣賞的基本素養，促進多元感官的發展，在生活環境中培養運動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與健康有關的美感體驗。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lastRenderedPageBreak/>
              <w:t xml:space="preserve">2d-I-1 </w:t>
            </w:r>
            <w:r w:rsidRPr="00733AE3">
              <w:rPr>
                <w:rFonts w:hint="eastAsia"/>
                <w:bCs/>
                <w:sz w:val="20"/>
                <w:szCs w:val="20"/>
              </w:rPr>
              <w:t>專注觀賞他人的動作表現。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表現基本動作與模仿的能力。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Bd-I-1 </w:t>
            </w:r>
            <w:r w:rsidRPr="00733AE3">
              <w:rPr>
                <w:rFonts w:hint="eastAsia"/>
                <w:bCs/>
                <w:sz w:val="20"/>
                <w:szCs w:val="20"/>
              </w:rPr>
              <w:t>武術模仿遊戲。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學會利用身體表現各種動物拳。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能和他人合作，共同進行動物拳創作活動。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複習小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虎拳、蛇拳、鶴拳等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動作要領。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動物拳（螳螂拳、小猴拳）。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複習小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虎拳、蛇拳、鶴拳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、螳螂拳、小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猴拳等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動作要領。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猜猜我是誰。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二、複習小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虎拳、蛇拳、鶴拳等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動作要領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教師帶領演示各套動物拳，讓學生熟練其動作要領。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三、動物拳（螳螂拳、小猴拳）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教師運用圖片或影片，引導學生觀察動物的動作。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教師指導螳螂拳、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小猴拳動作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重點。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鼓勵學生自創動作，並可搭配音樂進行表演及鑑賞。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四、綜合活動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六、複習小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虎拳、蛇拳、鶴拳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、螳螂拳、小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猴拳等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動作要領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教師帶領演示各套動物拳，讓學生熟練其動作要領。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七、猜猜我是誰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以數人為一組方式進行。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由學生自創一招動物拳，再由同組組員猜猜是什麼動物，亦可以搶答的方式進行，並引導學生提出鑑賞後之意見。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八、綜合活動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動物圖片或影片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實作：能做出動物拳動作。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觀察：能與他人合作。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E6 </w:t>
            </w:r>
            <w:r w:rsidRPr="00733AE3">
              <w:rPr>
                <w:rFonts w:hint="eastAsia"/>
                <w:bCs/>
                <w:sz w:val="20"/>
                <w:szCs w:val="20"/>
              </w:rPr>
              <w:t>了解自己的身體。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第十二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11/15~11/19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：安全紅綠燈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發覺影響健康的生活態度與行為。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Ba-I-1 </w:t>
            </w:r>
            <w:r w:rsidRPr="00733AE3">
              <w:rPr>
                <w:rFonts w:hint="eastAsia"/>
                <w:sz w:val="20"/>
                <w:szCs w:val="20"/>
              </w:rPr>
              <w:t>遊戲場所與上下學情境的安全須知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了解上下學途中迷路或遇到危險時可以採取的行動。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演練保護自己的方法。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演練不同情境的處理方法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配合課本頁面，教師說明三種不同情境：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★情境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：不太熟的鄰居要載你回家。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★情境二：不認識的阿姨要帶你去她家看小狗。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★情境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三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：陌生人向你問路並請你幫忙帶路。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請學生分組討論並演練，遇到這些情況時，該如何保護自己的安全。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教師提醒學生：不隨便與陌生人攀談，不隨便接受陌生人的邀約與物品，才能保護自己的安全。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觀察：能正確演練迷路或落單時的處理方法。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E4 </w:t>
            </w:r>
            <w:r w:rsidRPr="00733AE3">
              <w:rPr>
                <w:rFonts w:hint="eastAsia"/>
                <w:bCs/>
                <w:sz w:val="20"/>
                <w:szCs w:val="20"/>
              </w:rPr>
              <w:t>探討日常生活應該注意的安全。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第十二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11/15~11/19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第六單元：走走跑跑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：跟著節奏走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Ga-I-1 </w:t>
            </w:r>
            <w:r w:rsidRPr="00733AE3">
              <w:rPr>
                <w:rFonts w:hint="eastAsia"/>
                <w:bCs/>
                <w:sz w:val="20"/>
                <w:szCs w:val="20"/>
              </w:rPr>
              <w:t>走、跑、跳與投擲遊戲。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體驗各種走路方法，培養多走路的習慣。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ind w:left="64" w:hangingChars="32" w:hanging="64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ind w:left="64" w:hangingChars="32" w:hanging="64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隨不同節奏音樂，走不同步伐。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進行繞物走、頂物走練習。</w:t>
            </w:r>
          </w:p>
          <w:p w:rsidR="005155F6" w:rsidRPr="00733AE3" w:rsidRDefault="005155F6" w:rsidP="005155F6">
            <w:pPr>
              <w:spacing w:line="260" w:lineRule="exact"/>
              <w:ind w:left="64" w:hangingChars="32" w:hanging="64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二、隨不同節奏音樂，走不同步伐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教師帶領全班練習「走直線」、「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繞圈走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」、「快走」、「後退走」等動作。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動作要領：雙眼注視前方，頭抬高，頸部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放鬆，肩膀放鬆，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不要駝背，手臂向前自然擺動，步伐大小以舒適為原則。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教師播放不同節奏、音樂，引導學生利用所學的步伐表現出不同的律動。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教師引導學生分組討論自編動作，並依序表演。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1,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活動五：進行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繞物走、頂物走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練習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實作：能以不同走路步伐移位。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第十三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11/22~11/26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活動二：我們是好同學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接受健康的生活規範。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-2 </w:t>
            </w:r>
            <w:r w:rsidRPr="00733AE3">
              <w:rPr>
                <w:rFonts w:hint="eastAsia"/>
                <w:sz w:val="20"/>
                <w:szCs w:val="20"/>
              </w:rPr>
              <w:t>能於引導下，表現簡易的人際溝通互動技能。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Fa-I-2 </w:t>
            </w:r>
            <w:r w:rsidRPr="00733AE3">
              <w:rPr>
                <w:rFonts w:hint="eastAsia"/>
                <w:sz w:val="20"/>
                <w:szCs w:val="20"/>
              </w:rPr>
              <w:t>與家人及朋友和諧相處的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方式</w:t>
            </w:r>
            <w:r w:rsidRPr="00733AE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了解與同學和諧相處的方式。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遵守團體規範。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討論什麼是友愛同學的表現。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發表友愛同學的行為。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一、討論什麼是友愛同學的表現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配合課本頁面，教師請學生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思考並勾選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，插圖中哪些是友愛同學的表現。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★面帶微笑和同學打招呼。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★不遵守秩序，爭先恐後擠成一團。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★嘲笑別人。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★主動幫忙同學提重物。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教師提問並引導學生發表，還有哪些行為屬於友愛同學的表現。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二、發表友愛同學的行為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請學生輪流上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說一說：誰是我的好朋友？我和同學如何相處？我如何幫助別人？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教師將愛心貼紙送給願意友愛同學、幫助同學的學生。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三、討論如何做到友愛的行為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配合課本頁面，教師引導學生說出遇到類似的情境，要如何表現友愛。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同學的美勞作品不小心弄壞了。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下課時，好幾個同學都想玩秋千。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教師統整學生的意見，並進行補充說明。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愛心貼紙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問答：能說出與朋友和睦相處的方法。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觀察：能與同學和諧相處，並遵守團體規範。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自評：能做到友愛同學的行為。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第十三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11/22~11/26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第六單元：走走跑跑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：跟著節奏走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Ga-I-1 </w:t>
            </w:r>
            <w:r w:rsidRPr="00733AE3">
              <w:rPr>
                <w:rFonts w:hint="eastAsia"/>
                <w:bCs/>
                <w:sz w:val="20"/>
                <w:szCs w:val="20"/>
              </w:rPr>
              <w:t>走、跑、跳與投擲遊戲。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體驗各種走路方法，培養多走路的習慣。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ind w:left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不同移位方式。</w:t>
            </w:r>
          </w:p>
          <w:p w:rsidR="005155F6" w:rsidRPr="00733AE3" w:rsidRDefault="005155F6" w:rsidP="005155F6">
            <w:pPr>
              <w:spacing w:line="260" w:lineRule="exact"/>
              <w:ind w:left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團體合作我最快。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二、不同移位方式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教師指導學生進行練習：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側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步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前交叉步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後交叉步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五、團體合作我最快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教師利用學校羽球、排球、躲避球場等場地，彈性變化路線，進行競賽，提升學生參與興趣。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教師講解活動規則：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全班分成數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組進行闖關。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每組輪流完成側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步、前交叉步、後交叉步。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最快完成的組別獲勝。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實作：能以不同走路步伐移位。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第十四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11/29~12/3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活動二：我們是好同學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接受健康的生活規範。</w:t>
            </w:r>
          </w:p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-2 </w:t>
            </w:r>
            <w:r w:rsidRPr="00733AE3">
              <w:rPr>
                <w:rFonts w:hint="eastAsia"/>
                <w:sz w:val="20"/>
                <w:szCs w:val="20"/>
              </w:rPr>
              <w:t>能於引導下，表現簡易的人際溝通互動技能。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Fa-I-2 </w:t>
            </w:r>
            <w:r w:rsidRPr="00733AE3">
              <w:rPr>
                <w:rFonts w:hint="eastAsia"/>
                <w:sz w:val="20"/>
                <w:szCs w:val="20"/>
              </w:rPr>
              <w:t>與家人及朋友和諧相處的方式。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了解與同學和諧相處的方式。</w:t>
            </w:r>
          </w:p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遵守團體規範。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反省自己做到哪些友愛的行為。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補充教師手冊參考資料。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反省自己做到哪些友愛的行為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教師提問並引導學生思考，平時做到哪些友愛同學的行為？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配合課本頁面，請學生自我檢視，是否做到下列各事項：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★對同學有禮貌。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★會幫助同學。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嘲笑同學。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★會原諒同學。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★讚美同學的好表現。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★和同學分享玩具。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★和同學一起完成工作。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教師鼓勵表現優良的學生。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教師鼓勵學生努力完成表格，並能持續遵守班上的規定。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問答：能說出與朋友和睦相處的方法。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觀察：能與同學和諧相處，並遵守團體規範。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自評：能做到友愛同學的行為。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第十四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11/29~12/3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第六單元：走走跑跑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活動二：奔跑吧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Ga-I-1 </w:t>
            </w:r>
            <w:r w:rsidRPr="00733AE3">
              <w:rPr>
                <w:rFonts w:hint="eastAsia"/>
                <w:bCs/>
                <w:sz w:val="20"/>
                <w:szCs w:val="20"/>
              </w:rPr>
              <w:t>走、跑、跳與投擲遊戲。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透過遊戲認識跑步運動。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培養快速改變方向及閃躲的能力。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ind w:left="64" w:hangingChars="32" w:hanging="64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奔跑吧。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紅綠燈遊戲。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二、奔跑吧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教師帶領全班練習「向前跑」、「向後跑」、「後退跑」、「向左跑」、「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向右跑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」等動作。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教師播放不同節奏、音樂，引導學生進行多樣變化的律動。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教師引導學生分組討論自編動作，並依序表演。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五、紅綠燈遊戲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教師說明：「直線跑擺脫」、「變換方向跑閃躲」的基本概念。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利用校園地貌進行「直線跑」、「變換方向跑」的練習。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教師說明紅綠燈遊戲規則並進行遊戲。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實作：能做不同方向、速度的跑步動作。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第十五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12/6~12/10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第二單元：快樂上下學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三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：我們的健康中心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1a-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sz w:val="20"/>
                <w:szCs w:val="20"/>
              </w:rPr>
              <w:t>接受健康的生活規範。</w:t>
            </w:r>
          </w:p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sz w:val="20"/>
                <w:szCs w:val="20"/>
              </w:rPr>
              <w:t xml:space="preserve">-2 </w:t>
            </w:r>
            <w:r w:rsidRPr="00733AE3">
              <w:rPr>
                <w:rFonts w:hint="eastAsia"/>
                <w:sz w:val="20"/>
                <w:szCs w:val="20"/>
              </w:rPr>
              <w:t>能於引導下，表現簡易的人際溝通互動技能。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ind w:left="1" w:firstLineChars="1" w:firstLine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 xml:space="preserve">Fa-I-2 </w:t>
            </w:r>
            <w:r w:rsidRPr="00733AE3">
              <w:rPr>
                <w:rFonts w:hint="eastAsia"/>
                <w:sz w:val="20"/>
                <w:szCs w:val="20"/>
              </w:rPr>
              <w:t>與家人及朋友和諧相處的方式。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認識健康中心的功能。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了解學校護理師的健康服務。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發表健康中心的設備和功能。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認識學校護理師提供的健康服務。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一、發表健康中心的設備和功能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詢問兒童是否去過健康中心，自由發表健康中心有哪些器材設備，例如：身高體重計、視力檢查器、觀察床、換藥車、冰箱等。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師生共同討論健康中心有哪些功能，例如：受傷生病處理、身高體重測量、視力檢查、協助預防接種、傳染病防治等。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教師歸納：健康中心是提供保健的場所，照顧全校師生的身心健康。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二、認識學校護理師提供的健康服務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詢問兒童是否去過健康中心找護理師幫忙？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是什麼情況呢？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請兒童說一說自己認識的健康中心護理師及其提供的服務。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教師補充說明：護理師除了身高體重測量和一般生病和受傷時的緊急處理外，還會協助健康教學，監測傳染病，調查學生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健康狀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  <w:r w:rsidRPr="00733AE3">
              <w:rPr>
                <w:rFonts w:hint="eastAsia"/>
                <w:sz w:val="20"/>
                <w:szCs w:val="20"/>
              </w:rPr>
              <w:t>況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，以及辦理健康促進活動等。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教師歸納：學校護理師是全校師生的健康守護者，接受幫忙後別忘了跟護理師說謝謝。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問答：能說出與朋友和睦相處的方法。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觀察：能與同學和諧相處，並遵守團體規範。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自評：能做到友愛同學的行為。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第十五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12/6~12/10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第六單元：走走跑跑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活動二：奔跑吧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認識基本的運動常識。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33AE3">
                <w:rPr>
                  <w:rFonts w:eastAsiaTheme="minorEastAsia"/>
                  <w:bCs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bCs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bCs/>
                <w:sz w:val="20"/>
                <w:szCs w:val="20"/>
              </w:rPr>
              <w:t>表現安全的身體活動行為。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Ga-I-1 </w:t>
            </w:r>
            <w:r w:rsidRPr="00733AE3">
              <w:rPr>
                <w:rFonts w:hint="eastAsia"/>
                <w:bCs/>
                <w:sz w:val="20"/>
                <w:szCs w:val="20"/>
              </w:rPr>
              <w:t>走、跑、跳與投擲遊戲。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透過遊戲認識跑步運動。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培養快速改變方向及閃躲的能力。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ind w:left="2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ind w:hanging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獵人打獵遊戲。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補充教師手冊參考資料。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教師指導學生進行伸展活動，並加強腿部伸展動作。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二、獵人打獵遊戲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教師講解遊戲規則：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全班分成數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組，每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組圍成圈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，其中一人當獵人，一人持紅色布條為獵物。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以籃球場、排球場或室內大範圍的平坦場地為活動場地。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兩人繞圓圈跑，當獵人追上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獵物並碰觸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到獵物時，就完成打獵。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獵物可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於繞圓圈跑時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將布條交給其他人接到布條的人就成為獵物。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實作：能做不同方向、速度的跑步動作。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E7 </w:t>
            </w:r>
            <w:r w:rsidRPr="00733AE3">
              <w:rPr>
                <w:rFonts w:hint="eastAsia"/>
                <w:bCs/>
                <w:sz w:val="20"/>
                <w:szCs w:val="20"/>
              </w:rPr>
              <w:t>探究運動基本的保健。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第十六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12/13~12/17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：食物調色盤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4b-I-1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發表個人對促進健康的立場。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Ea-I-1 </w:t>
            </w:r>
            <w:r w:rsidRPr="00733AE3">
              <w:rPr>
                <w:rFonts w:hint="eastAsia"/>
                <w:bCs/>
                <w:sz w:val="20"/>
                <w:szCs w:val="20"/>
              </w:rPr>
              <w:t>生活中常見的食物與珍惜食物。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認識食物的重要性。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發表今天所吃的食物。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討論食物的重要性。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一、發表今天所吃的食物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詢問學生是否有飢餓的經驗，請學生自由聯想：如果一點食物都不吃的話，人會變得怎麼樣呢？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請學生回想今天所吃的食物，並發表所吃的食物名稱，以及總共吃了幾樣不同的食物。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教師統整：不同的食物有不同的營養，對身體的幫助也不一樣。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二、討論食物的重要性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請學生自由發表食物對身體有哪些幫助。例如：有力氣進行各式各樣的活動、有精神不容易累、長得高又壯、增強抵抗力等。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教師引導學生思考並發表，為什麼吃營養的食物很重要。</w:t>
            </w:r>
            <w:r w:rsidRPr="00733AE3">
              <w:rPr>
                <w:rFonts w:hint="eastAsia"/>
                <w:sz w:val="20"/>
                <w:szCs w:val="20"/>
              </w:rPr>
              <w:t xml:space="preserve"> 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教師歸納：食物對成長發育及身體活動的重要性。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問答：能說出攝取多樣化食物的好處。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自評：每日攝取多樣化的食物，不偏食、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挑食。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第十六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12/13~12/17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：滾球高手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表現尊重的團體互動行為。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表現基本動作與模仿的能力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Hc-I-1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標的性球類運動相關的簡易拋、擲、滾之手眼動作協調、力量及準確性控球動作。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能做出大、小球的滾球動作。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能做出原地滾地傳接球的動作。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ind w:left="1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能學會滾地移動接球的動作。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大、小球滾球體驗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看誰滾得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遠遊戲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複習滾球動作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火車過山洞遊戲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二、大、小球滾球體驗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教師以樂樂棒球示範滾球動作，動作要領與大球大致相同，但單手握球。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學生分組練習小球滾球動作。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看誰滾得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遠遊戲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教師挑選數名動作表現較佳的學生，示範滾球動作，並再次提醒動作要領。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教師表揚認真並享受學習過程的學生。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六、複習滾球動作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學生分組練習。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練習距離逐步拉長。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七、火車過山洞遊戲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躲避球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八、綜合活動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教師鼓勵學生發表心得。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教師表揚勝不驕、敗不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餒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的學生。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大、小球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實作：能正確做出大、小球的滾球動作。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實作：能做出滾地移動接球的動作。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觀察：能與同學合作進行練習與遊戲。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第十七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12/20~12/24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：食物調色盤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4b-I-1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發表個人對促進健康的立場。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Ea-I-1 </w:t>
            </w:r>
            <w:r w:rsidRPr="00733AE3">
              <w:rPr>
                <w:rFonts w:hint="eastAsia"/>
                <w:bCs/>
                <w:sz w:val="20"/>
                <w:szCs w:val="20"/>
              </w:rPr>
              <w:t>生活中常見的食物與珍惜食物。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願意攝取多樣化食物，不偏食、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挑食。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營養均衡不偏食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討論偏食或挑食對身體的影響。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一、營養均衡不偏食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教師以班上的健康學生為例，說明營養均衡的好處，包括：臉色紅潤、體力充沛、長得高、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長得壯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、對疾病有較強的抵抗力等。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配合課本頁面說明不同的食物會有不同的營養，對身體的幫助也不一樣。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鼓勵學生攝取各類營養的食物，吃出健康和快樂。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二、討論偏食或挑食對身體的影響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教師提問，請學生自由發表。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教師說明偏食或挑食會影響生長發育。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詢問學生有沒有偏食或挑食的習慣？不喜歡吃哪些食物？願不願意改進？打算怎麼做呢？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教師統整。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自評：每日攝取多樣化的食物，不偏食、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挑食。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第十七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12/20~12/24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：滾球高手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表現尊重的團體互動行為。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表現基本動作與模仿的能力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Hc-I-1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標的性球類運動相關的簡易拋、擲、滾之手眼動作協調、力量及準確性控球動作。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能做出大、小球的滾球動作。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能做出原地滾地傳接球的動作。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ind w:left="1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能學會滾地移動接球的動作。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複習滾球要領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穿越障礙遊戲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複習滾球動作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球，請進遊戲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二、複習滾球要領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學生分組練習。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練習距離逐步拉長。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三、穿越障礙遊戲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四、綜合活動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腦力激盪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教師引導學生討論發表：以上述的障礙場地為例，有哪幾條穿越的路徑？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請學生任意布置一個場地，再次引導學生進行上述討論。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六、複習滾球動作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強調滾直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、滾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準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要領：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手臂揮擺的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延伸動作決定球滾的方向。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利用角錐布置多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組不同障礙路徑，學生分組練習。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七、球，請進遊戲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八、綜合活動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教師鼓勵學生發表心得。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教師表揚勝不驕、敗不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餒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的學生。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大、小球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實作：能正確做出大、小球的滾球動作。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實作：能做出滾地移動接球的動作。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觀察：能與同學合作進行練習與遊戲。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第十八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12/27~12/31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：食物調色盤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認識基本的健康常識。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2b-I-2 </w:t>
            </w:r>
            <w:r w:rsidRPr="00733AE3">
              <w:rPr>
                <w:rFonts w:hint="eastAsia"/>
                <w:bCs/>
                <w:sz w:val="20"/>
                <w:szCs w:val="20"/>
              </w:rPr>
              <w:t>願意養成個人健康習慣。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4b-I-1 </w:t>
            </w:r>
            <w:r w:rsidRPr="00733AE3">
              <w:rPr>
                <w:rFonts w:hint="eastAsia"/>
                <w:bCs/>
                <w:sz w:val="20"/>
                <w:szCs w:val="20"/>
              </w:rPr>
              <w:t>發表個人對促進健康的立場。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Ea-I-1 </w:t>
            </w:r>
            <w:r w:rsidRPr="00733AE3">
              <w:rPr>
                <w:rFonts w:hint="eastAsia"/>
                <w:bCs/>
                <w:sz w:val="20"/>
                <w:szCs w:val="20"/>
              </w:rPr>
              <w:t>生活中常見的食物與珍惜食物。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願意攝取多樣化食物，不偏食、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挑食。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嘗試新食物，發表自己的感覺及促進健康的立場。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我是美食家遊戲。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食物探險宣告。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一、我是美食家遊戲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教師說明「我是美食家」遊戲規則：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教師準備多樣食物，例如：小黃瓜、紅蘿蔔、葡萄、香蕉等。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全班分成兩組，各推派一位代表到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前矇住眼睛，靠觸覺或嗅覺猜出食物的名稱，先說出答案的可以得一分。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各組另推派一位代表到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前矇住眼睛，嘗試各種食物，例如：小黃瓜條、紅蘿蔔條、葡萄、香蕉片、蘋果片等，說出自己吃到的食物是什麼味道並說出食物名稱，猜對答案的可以得一分。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(4)</w:t>
            </w:r>
            <w:r w:rsidRPr="00733AE3">
              <w:rPr>
                <w:rFonts w:hint="eastAsia"/>
                <w:sz w:val="20"/>
                <w:szCs w:val="20"/>
              </w:rPr>
              <w:t>統計兩組得分，分數高者獲勝。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教師鼓勵優勝組別，並歸納說明：不同的食物有不同的營養，嘗試新的、有營養的食物，對身體有很大的幫助。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二、食物探險宣告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配合課本頁面，請學生選擇一種還沒吃過的食物，試吃後分享自己的感覺。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完成食物探險宣告卡，並公開發表。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多樣食物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自評：每日攝取多樣化的食物，不偏食、</w:t>
            </w:r>
            <w:proofErr w:type="gramStart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挑食。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發表：願意嘗試新食物並分享自己的感覺。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第十八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12/27~12/31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：滾球高手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表現尊重的團體互動行為。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表現基本動作與模仿的能力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Hc-I-1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標的性球類運動相關的簡易拋、擲、滾之手眼動作協調、力量及準確性控球動作。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能做出大、小球的滾球動作。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能做出原地滾地傳接球的動作。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ind w:left="1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能學會滾地移動接球的動作。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複習滾球要領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爬山坡遊戲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複習爬山坡遊戲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擊中目標遊戲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二、複習滾球進洞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學生分組練習。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練習距離逐步拉長。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三、爬山坡遊戲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教師引導學生討論發表：以上述的障礙場地為例，有哪幾條穿越的路徑？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請學生任意布置一個場地，再次引導學生進行上述討論。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六、複習爬山坡遊戲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教師強調力道的控制，除了手臂擺動力量的調整，手指力量的控制也很重要。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學生分組練習。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七、擊中目標遊戲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八、綜合活動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教師鼓勵學生發表心得。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教師表揚合作的小組。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大、小球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實作：能正確做出大、小球的滾球動作。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實作：能做出滾地移動接球的動作。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觀察：能與同學合作進行練習與遊戲。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第十九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1/3~1/7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活動二：飲食好習慣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1a-l-1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認識健康的生活習慣。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Ea-I-2 </w:t>
            </w:r>
            <w:r w:rsidRPr="00733AE3">
              <w:rPr>
                <w:rFonts w:hint="eastAsia"/>
                <w:bCs/>
                <w:sz w:val="20"/>
                <w:szCs w:val="20"/>
              </w:rPr>
              <w:t>基本的飲食習慣。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養成每天吃早餐的習慣。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調查吃早餐的情形。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bCs/>
                <w:sz w:val="20"/>
                <w:szCs w:val="20"/>
              </w:rPr>
              <w:t>討論吃早餐的重要性。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一、調查吃早餐的情形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調查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全班吃早餐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與沒吃早餐的學生人數。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請沒吃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早餐的學生說一說原因和感覺。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請吃過早餐的學生說一說吃早餐後的感覺。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教師統整：吃早餐的學生精神好、反應快、注意力集中；不吃早餐沒活力、學習效果差，也會影響生長發育。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二、討論吃早餐的重要性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請學生將曾經吃過的一頓早餐寫出來或畫出來。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教師說明：為了維持一天的活力，理想的早餐應該多樣化又營養，再舉學生所發表的早餐內容為例，像三明治配上牛奶或豆漿，再加上一份水果或生菜沙拉，就是很好的早餐。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教師統整：引導學生體會營養早餐的重要性，養成每天吃早餐的好習慣。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問答：能說出每天吃早餐的好處。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第十九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1/3~1/7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</w:t>
            </w:r>
            <w:proofErr w:type="gramStart"/>
            <w:r w:rsidRPr="00733AE3">
              <w:rPr>
                <w:rFonts w:hAnsi="新細明體" w:hint="eastAsia"/>
                <w:bCs/>
                <w:sz w:val="20"/>
                <w:szCs w:val="20"/>
              </w:rPr>
              <w:t>一</w:t>
            </w:r>
            <w:proofErr w:type="gramEnd"/>
            <w:r w:rsidRPr="00733AE3">
              <w:rPr>
                <w:rFonts w:hAnsi="新細明體" w:hint="eastAsia"/>
                <w:bCs/>
                <w:sz w:val="20"/>
                <w:szCs w:val="20"/>
              </w:rPr>
              <w:t>：滾球高手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1c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認識身體活動的基本動作。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表現尊重的團體互動行為。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3c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表現基本動作與模仿的能力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Hc-I-1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標的性球類運動相關的簡易拋、擲、滾之手眼動作協調、力量及準確性控球動作。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能做出大、小球的滾球動作。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能做出原地滾地傳接球的動作。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ind w:left="1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能學會滾地移動接球的動作。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複習滾球擊中目標動作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別太用力喲遊戲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proofErr w:type="gramStart"/>
            <w:r w:rsidRPr="00733AE3">
              <w:rPr>
                <w:rFonts w:hAnsi="新細明體" w:hint="eastAsia"/>
                <w:sz w:val="20"/>
                <w:szCs w:val="20"/>
              </w:rPr>
              <w:t>——</w:t>
            </w:r>
            <w:proofErr w:type="gramEnd"/>
            <w:r w:rsidRPr="00733AE3">
              <w:rPr>
                <w:rFonts w:hAnsi="新細明體" w:hint="eastAsia"/>
                <w:sz w:val="20"/>
                <w:szCs w:val="20"/>
              </w:rPr>
              <w:t>你有運動精神嗎？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原地滾球傳接練習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6.</w:t>
            </w:r>
            <w:r w:rsidRPr="00733AE3">
              <w:rPr>
                <w:rFonts w:hAnsi="新細明體" w:hint="eastAsia"/>
                <w:sz w:val="20"/>
                <w:szCs w:val="20"/>
              </w:rPr>
              <w:t>滾球移動接球練習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7.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二、複習滾球擊中目標動作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強調滾直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、滾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準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要領：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手臂揮擺的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延伸動作決定球滾的方向。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學生分組練習。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三、別太用力喲遊戲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四、綜合活動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你有運動精神嗎？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教師說明：能欣賞他人的表現，也是運動風度的展現。再引導學生推薦有運動精神的同學。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六、原地滾球傳接練習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學生兩人一組，練習滾球傳接動作。熟練後可逐步加大傳接距離。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七、滾球移動接球練習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—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Start"/>
            <w:r w:rsidRPr="00733AE3">
              <w:rPr>
                <w:rFonts w:hint="eastAsia"/>
                <w:b/>
                <w:sz w:val="20"/>
                <w:szCs w:val="20"/>
              </w:rPr>
              <w:t>樂</w:t>
            </w:r>
            <w:proofErr w:type="gramEnd"/>
            <w:r w:rsidRPr="00733AE3">
              <w:rPr>
                <w:rFonts w:hint="eastAsia"/>
                <w:b/>
                <w:sz w:val="20"/>
                <w:szCs w:val="20"/>
              </w:rPr>
              <w:t>棒球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八、綜合活動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教師鼓勵學生發表心得。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教師表揚合作的小組。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大、小球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實作：能正確做出大、小球的滾球動作。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實作：能做出滾地移動接球的動作。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觀察：能與同學合作進行練習與遊戲。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第二十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1/10~1/14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活動二：飲食好習慣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認識健康的生活習慣。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Ea-I-2 </w:t>
            </w:r>
            <w:r w:rsidRPr="00733AE3">
              <w:rPr>
                <w:rFonts w:hint="eastAsia"/>
                <w:bCs/>
                <w:sz w:val="20"/>
                <w:szCs w:val="20"/>
              </w:rPr>
              <w:t>基本的飲食習慣。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養成飯前洗手、細嚼慢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嚥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、定時定量、飯後不做劇烈運動等良好的飲食習慣。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飲食習慣小遊戲。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檢視自己的飲食習慣。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一、</w:t>
            </w:r>
            <w:r w:rsidRPr="00733AE3">
              <w:rPr>
                <w:rFonts w:hint="eastAsia"/>
                <w:b/>
                <w:sz w:val="20"/>
                <w:szCs w:val="20"/>
              </w:rPr>
              <w:t>飲食習慣小遊戲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將全班分組。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教師請各組的排頭到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前，並且小聲的告訴前來的學生一項良好的飲食習慣。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請排頭速回各組小聲傳話給下一人，傳到最後一位學生就舉手表示結束。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4.</w:t>
            </w:r>
            <w:r w:rsidRPr="00733AE3">
              <w:rPr>
                <w:rFonts w:hint="eastAsia"/>
                <w:sz w:val="20"/>
                <w:szCs w:val="20"/>
              </w:rPr>
              <w:t>教師鼓勵又快又正確的組別。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二、</w:t>
            </w:r>
            <w:r w:rsidRPr="00733AE3">
              <w:rPr>
                <w:rFonts w:hint="eastAsia"/>
                <w:b/>
                <w:sz w:val="20"/>
                <w:szCs w:val="20"/>
              </w:rPr>
              <w:t>檢視自己的飲食習慣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請全班起立，根據老師所提到的飲食習慣，思考自己是不是做到了。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教師對從頭到尾都是站著的學生給予讚美，請他們分享平時還做到哪些良好的飲食習慣。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教師統整：想要健康快樂的成長，就必須養成良好的飲食習慣，希望大家互相學習、互相提醒。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自評：能養成良好的飲食習慣。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第二十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1/10~1/14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活動二：傳球遊戲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1d-I-1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描述動作技能基本常識。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表現認真參與的學習態度。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3d-I-1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應用基本動作常識，處理練習或遊戲問題。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Hb-</w:t>
            </w:r>
            <w:r w:rsidRPr="00733AE3">
              <w:rPr>
                <w:rFonts w:hint="eastAsia"/>
                <w:bCs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陣地攻守性球類運動相關的簡易拍、拋、接、擲、傳、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滾及踢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、控、停之手眼、手腳動作協調、力量及準確性控球動作。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能控制身體力量，做出拋接球、拍掌接球等動作。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能正確完成傳、接球動作。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進行原地傳球練習。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進行原地拋接球練習。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進行兩人傳接球練習。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5.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二、進行原地傳球練習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教師表揚合作的小組。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教師指導學生進行緩和運動，並發表學習心得。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四、熱身活動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五、進行原地拋接球練習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六、進行兩人傳接球練習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教師講解遊戲規則並進行遊戲。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七、綜合活動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教師表揚動作技能優異學生。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教師指導學生進行緩和運動，並請動作正確學生示範表演。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實作：能依正確要領，做出拋、傳、接球動作。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觀察：於練習或遊戲中，能與同學合作，快樂學習。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第二十一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1/17~1/21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第三單元：營養的食物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活動二：飲食好習慣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A1</w:t>
            </w:r>
            <w:r w:rsidRPr="00733AE3">
              <w:rPr>
                <w:rFonts w:hint="eastAsia"/>
                <w:bCs/>
                <w:sz w:val="20"/>
                <w:szCs w:val="20"/>
              </w:rPr>
              <w:t>身心素質與自我精進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1a-I-1 </w:t>
            </w:r>
            <w:r w:rsidRPr="00733AE3">
              <w:rPr>
                <w:rFonts w:hint="eastAsia"/>
                <w:bCs/>
                <w:sz w:val="20"/>
                <w:szCs w:val="20"/>
              </w:rPr>
              <w:t>認識健康的生活習慣。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4a-I-2 </w:t>
            </w:r>
            <w:r w:rsidRPr="00733AE3">
              <w:rPr>
                <w:rFonts w:hint="eastAsia"/>
                <w:bCs/>
                <w:sz w:val="20"/>
                <w:szCs w:val="20"/>
              </w:rPr>
              <w:t>養成健康的生活習慣。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 xml:space="preserve">Ea-I-2 </w:t>
            </w:r>
            <w:r w:rsidRPr="00733AE3">
              <w:rPr>
                <w:rFonts w:hint="eastAsia"/>
                <w:bCs/>
                <w:sz w:val="20"/>
                <w:szCs w:val="20"/>
              </w:rPr>
              <w:t>基本的飲食習慣。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z w:val="20"/>
                <w:szCs w:val="20"/>
              </w:rPr>
              <w:t>養成飯前洗手、細嚼慢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嚥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、定時定量、飯後不做劇烈運動等良好的飲食習慣。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討論不良的飲食習慣對身體的影響。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改進不良的飲食習慣。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一、討論不良的飲食習慣對身體的影響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請學生說一說不良的飲食習慣對身體健康有什麼影響。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(1)</w:t>
            </w:r>
            <w:r w:rsidRPr="00733AE3">
              <w:rPr>
                <w:rFonts w:hint="eastAsia"/>
                <w:sz w:val="20"/>
                <w:szCs w:val="20"/>
              </w:rPr>
              <w:t>吃東西吃太快：食物沒有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好好咬碎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，會增加腸胃的負擔，造成消化不良。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(2)</w:t>
            </w:r>
            <w:r w:rsidRPr="00733AE3">
              <w:rPr>
                <w:rFonts w:hint="eastAsia"/>
                <w:sz w:val="20"/>
                <w:szCs w:val="20"/>
              </w:rPr>
              <w:t>吃飯不定時定量：容易造成各種腸胃問題，影響身體健康。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(3)</w:t>
            </w:r>
            <w:r w:rsidRPr="00733AE3">
              <w:rPr>
                <w:rFonts w:hint="eastAsia"/>
                <w:sz w:val="20"/>
                <w:szCs w:val="20"/>
              </w:rPr>
              <w:t>飯後做劇烈運動：胃裡的食物還沒有消化完，會造成肚子痛、噁心、嘔吐等腸胃疾病。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教師鼓勵學生為了自己的健康，要檢討並改進不良的飲食習慣。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二、改進不良的飲食習慣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配合課本的例子，分析不良飲食習慣的改進方法。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請學生想一想平常的飲食習慣有沒有需要改進的地方，選擇一項自己最想改變的習慣並公開發表有哪些改進方法。</w:t>
            </w:r>
          </w:p>
          <w:p w:rsidR="005155F6" w:rsidRPr="00733AE3" w:rsidRDefault="005155F6" w:rsidP="005155F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教師設定</w:t>
            </w:r>
            <w:proofErr w:type="gramStart"/>
            <w:r w:rsidRPr="00733AE3">
              <w:rPr>
                <w:rFonts w:hint="eastAsia"/>
                <w:sz w:val="20"/>
                <w:szCs w:val="20"/>
              </w:rPr>
              <w:t>一週</w:t>
            </w:r>
            <w:proofErr w:type="gramEnd"/>
            <w:r w:rsidRPr="00733AE3">
              <w:rPr>
                <w:rFonts w:hint="eastAsia"/>
                <w:sz w:val="20"/>
                <w:szCs w:val="20"/>
              </w:rPr>
              <w:t>的時間，請學生彼此監督、鼓勵，設法改進不良的飲食習慣。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自評：能養成良好的飲食習慣。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【生命教育】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生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E1 </w:t>
            </w:r>
            <w:r w:rsidRPr="00733AE3">
              <w:rPr>
                <w:rFonts w:hint="eastAsia"/>
                <w:bCs/>
                <w:sz w:val="20"/>
                <w:szCs w:val="20"/>
              </w:rPr>
              <w:t>探討生活議題，培養思考的適當情意與態度。</w:t>
            </w:r>
          </w:p>
        </w:tc>
      </w:tr>
      <w:tr w:rsidR="00EB3D16" w:rsidRPr="001A4E3A" w:rsidTr="00BD6263">
        <w:trPr>
          <w:trHeight w:val="8551"/>
          <w:jc w:val="center"/>
        </w:trPr>
        <w:tc>
          <w:tcPr>
            <w:tcW w:w="335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第二十一</w:t>
            </w:r>
            <w:proofErr w:type="gramStart"/>
            <w:r w:rsidRPr="00733AE3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1/17~1/21</w:t>
            </w:r>
          </w:p>
        </w:tc>
        <w:tc>
          <w:tcPr>
            <w:tcW w:w="290" w:type="dxa"/>
            <w:vAlign w:val="center"/>
          </w:tcPr>
          <w:p w:rsidR="005155F6" w:rsidRPr="00733AE3" w:rsidRDefault="005155F6" w:rsidP="005155F6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第一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冊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第七單元：大球小球真好玩</w:t>
            </w:r>
          </w:p>
        </w:tc>
        <w:tc>
          <w:tcPr>
            <w:tcW w:w="289" w:type="dxa"/>
            <w:vAlign w:val="center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bCs/>
                <w:sz w:val="20"/>
                <w:szCs w:val="20"/>
              </w:rPr>
              <w:t>活動二：傳球遊戲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C2</w:t>
            </w:r>
            <w:r w:rsidRPr="00733AE3">
              <w:rPr>
                <w:rFonts w:hint="eastAsia"/>
                <w:sz w:val="20"/>
                <w:szCs w:val="20"/>
              </w:rPr>
              <w:t>人際關係與團隊合作</w:t>
            </w:r>
          </w:p>
        </w:tc>
        <w:tc>
          <w:tcPr>
            <w:tcW w:w="981" w:type="dxa"/>
          </w:tcPr>
          <w:p w:rsidR="00E677FA" w:rsidRDefault="005155F6" w:rsidP="005155F6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健體</w:t>
            </w:r>
            <w:r>
              <w:rPr>
                <w:rFonts w:hint="eastAsia"/>
                <w:bCs/>
                <w:sz w:val="20"/>
                <w:szCs w:val="20"/>
              </w:rPr>
              <w:t xml:space="preserve">-E-C2 </w:t>
            </w:r>
            <w:r>
              <w:rPr>
                <w:rFonts w:hint="eastAsia"/>
                <w:bCs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047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1d-I-1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描述動作技能基本常識。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33AE3">
                <w:rPr>
                  <w:rFonts w:eastAsiaTheme="minorEastAsia"/>
                  <w:kern w:val="0"/>
                  <w:sz w:val="20"/>
                  <w:szCs w:val="20"/>
                </w:rPr>
                <w:t>2c</w:t>
              </w:r>
            </w:smartTag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-I-2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表現認真參與的學習態度。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3d-I-1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應用基本動作常識，處理練習或遊戲問題。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Hb-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fldChar w:fldCharType="begin"/>
            </w:r>
            <w:r w:rsidRPr="00733AE3">
              <w:rPr>
                <w:rFonts w:hint="eastAsia"/>
                <w:kern w:val="0"/>
                <w:sz w:val="20"/>
                <w:szCs w:val="20"/>
              </w:rPr>
              <w:instrText xml:space="preserve"> = 1 \* ROMAN </w:instrText>
            </w:r>
            <w:r w:rsidRPr="00733AE3"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 w:rsidRPr="00733AE3">
              <w:rPr>
                <w:rFonts w:hint="eastAsia"/>
                <w:kern w:val="0"/>
                <w:sz w:val="20"/>
                <w:szCs w:val="20"/>
              </w:rPr>
              <w:t>I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fldChar w:fldCharType="end"/>
            </w:r>
            <w:r w:rsidRPr="00733AE3">
              <w:rPr>
                <w:rFonts w:hint="eastAsia"/>
                <w:kern w:val="0"/>
                <w:sz w:val="20"/>
                <w:szCs w:val="20"/>
              </w:rPr>
              <w:t xml:space="preserve">-1 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陣地攻守性球類運動相關的簡易拍、拋、接、擲、傳、</w:t>
            </w:r>
            <w:proofErr w:type="gramStart"/>
            <w:r w:rsidRPr="00733AE3">
              <w:rPr>
                <w:rFonts w:hint="eastAsia"/>
                <w:kern w:val="0"/>
                <w:sz w:val="20"/>
                <w:szCs w:val="20"/>
              </w:rPr>
              <w:t>滾及踢</w:t>
            </w:r>
            <w:proofErr w:type="gramEnd"/>
            <w:r w:rsidRPr="00733AE3">
              <w:rPr>
                <w:rFonts w:hint="eastAsia"/>
                <w:kern w:val="0"/>
                <w:sz w:val="20"/>
                <w:szCs w:val="20"/>
              </w:rPr>
              <w:t>、控、停之手眼、手腳動作協調、力量及準確性控球動作。</w:t>
            </w:r>
          </w:p>
        </w:tc>
        <w:tc>
          <w:tcPr>
            <w:tcW w:w="1548" w:type="dxa"/>
          </w:tcPr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能控制身體力量，做出拋接球、拍掌接球等動作。</w:t>
            </w:r>
          </w:p>
          <w:p w:rsidR="005155F6" w:rsidRPr="00733AE3" w:rsidRDefault="005155F6" w:rsidP="005155F6">
            <w:pPr>
              <w:widowControl/>
              <w:spacing w:line="260" w:lineRule="exact"/>
              <w:jc w:val="both"/>
              <w:rPr>
                <w:rFonts w:eastAsiaTheme="minorEastAsia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kern w:val="0"/>
                <w:sz w:val="20"/>
                <w:szCs w:val="20"/>
              </w:rPr>
              <w:t>能正確完成傳、接球動作。</w:t>
            </w:r>
          </w:p>
        </w:tc>
        <w:tc>
          <w:tcPr>
            <w:tcW w:w="1594" w:type="dxa"/>
          </w:tcPr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1.</w:t>
            </w:r>
            <w:r w:rsidRPr="00733AE3">
              <w:rPr>
                <w:rFonts w:hAnsi="新細明體" w:hint="eastAsia"/>
                <w:sz w:val="20"/>
                <w:szCs w:val="20"/>
              </w:rPr>
              <w:t>熱身活動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2.</w:t>
            </w:r>
            <w:r w:rsidRPr="00733AE3">
              <w:rPr>
                <w:rFonts w:hAnsi="新細明體" w:hint="eastAsia"/>
                <w:sz w:val="20"/>
                <w:szCs w:val="20"/>
              </w:rPr>
              <w:t>呼叫伙伴遊戲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3.</w:t>
            </w:r>
            <w:r w:rsidRPr="00733AE3">
              <w:rPr>
                <w:rFonts w:hAnsi="新細明體" w:hint="eastAsia"/>
                <w:sz w:val="20"/>
                <w:szCs w:val="20"/>
              </w:rPr>
              <w:t>綜合活動</w:t>
            </w:r>
            <w:r w:rsidRPr="00733AE3">
              <w:rPr>
                <w:rFonts w:hAnsi="新細明體" w:hint="eastAsia"/>
                <w:kern w:val="0"/>
                <w:sz w:val="20"/>
                <w:szCs w:val="20"/>
              </w:rPr>
              <w:t>。</w:t>
            </w:r>
          </w:p>
          <w:p w:rsidR="005155F6" w:rsidRPr="00733AE3" w:rsidRDefault="005155F6" w:rsidP="005155F6">
            <w:pPr>
              <w:spacing w:line="260" w:lineRule="exact"/>
              <w:ind w:left="1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Ansi="新細明體" w:hint="eastAsia"/>
                <w:sz w:val="20"/>
                <w:szCs w:val="20"/>
              </w:rPr>
              <w:t>4.</w:t>
            </w:r>
            <w:r w:rsidRPr="00733AE3">
              <w:rPr>
                <w:rFonts w:hAnsi="新細明體" w:hint="eastAsia"/>
                <w:sz w:val="20"/>
                <w:szCs w:val="20"/>
              </w:rPr>
              <w:t>補充教師手冊參考資料。</w:t>
            </w:r>
          </w:p>
        </w:tc>
        <w:tc>
          <w:tcPr>
            <w:tcW w:w="3476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一、熱身活動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教師帶領學生進行動態循環式熱身，並指導學生進行伸展活動。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教師引導學生複習兩人傳接球動作。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二、呼叫伙伴遊戲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教師講解遊戲規則。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教師將學生進行分組。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3.</w:t>
            </w:r>
            <w:r w:rsidRPr="00733AE3">
              <w:rPr>
                <w:rFonts w:hint="eastAsia"/>
                <w:sz w:val="20"/>
                <w:szCs w:val="20"/>
              </w:rPr>
              <w:t>活動進行前，先由一組試玩一次，教師強調遊戲方式後，再分組進行遊戲。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33AE3">
              <w:rPr>
                <w:rFonts w:hint="eastAsia"/>
                <w:b/>
                <w:sz w:val="20"/>
                <w:szCs w:val="20"/>
              </w:rPr>
              <w:t>三、綜合活動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1.</w:t>
            </w:r>
            <w:r w:rsidRPr="00733AE3">
              <w:rPr>
                <w:rFonts w:hint="eastAsia"/>
                <w:sz w:val="20"/>
                <w:szCs w:val="20"/>
              </w:rPr>
              <w:t>教師表揚合作的小組。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2.</w:t>
            </w:r>
            <w:r w:rsidRPr="00733AE3">
              <w:rPr>
                <w:rFonts w:hint="eastAsia"/>
                <w:sz w:val="20"/>
                <w:szCs w:val="20"/>
              </w:rPr>
              <w:t>教師指導學生進行緩和運動，並請動作正確學生示範表演。</w:t>
            </w:r>
          </w:p>
        </w:tc>
        <w:tc>
          <w:tcPr>
            <w:tcW w:w="28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1.</w:t>
            </w:r>
            <w:proofErr w:type="gramStart"/>
            <w:r w:rsidRPr="00733AE3">
              <w:rPr>
                <w:rFonts w:hint="eastAsia"/>
                <w:bCs/>
                <w:sz w:val="20"/>
                <w:szCs w:val="20"/>
              </w:rPr>
              <w:t>教用版</w:t>
            </w:r>
            <w:proofErr w:type="gramEnd"/>
            <w:r w:rsidRPr="00733AE3">
              <w:rPr>
                <w:rFonts w:hint="eastAsia"/>
                <w:bCs/>
                <w:sz w:val="20"/>
                <w:szCs w:val="20"/>
              </w:rPr>
              <w:t>電子教科書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z w:val="20"/>
                <w:szCs w:val="20"/>
              </w:rPr>
              <w:t>球</w:t>
            </w:r>
          </w:p>
        </w:tc>
        <w:tc>
          <w:tcPr>
            <w:tcW w:w="1159" w:type="dxa"/>
          </w:tcPr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實作：能依正確要領，做出拋、傳、接球動作。</w:t>
            </w:r>
          </w:p>
          <w:p w:rsidR="005155F6" w:rsidRPr="00733AE3" w:rsidRDefault="005155F6" w:rsidP="005155F6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733AE3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觀察：於練習或遊戲中，能與同學合作，快樂學習。</w:t>
            </w:r>
          </w:p>
        </w:tc>
        <w:tc>
          <w:tcPr>
            <w:tcW w:w="1361" w:type="dxa"/>
          </w:tcPr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/>
                <w:bCs/>
                <w:sz w:val="20"/>
                <w:szCs w:val="20"/>
              </w:rPr>
              <w:t>【安全教育】</w:t>
            </w:r>
          </w:p>
          <w:p w:rsidR="005155F6" w:rsidRPr="00733AE3" w:rsidRDefault="005155F6" w:rsidP="005155F6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 w:rsidRPr="00733AE3">
              <w:rPr>
                <w:rFonts w:hint="eastAsia"/>
                <w:bCs/>
                <w:sz w:val="20"/>
                <w:szCs w:val="20"/>
              </w:rPr>
              <w:t>安</w:t>
            </w:r>
            <w:r w:rsidRPr="00733AE3">
              <w:rPr>
                <w:rFonts w:hint="eastAsia"/>
                <w:bCs/>
                <w:sz w:val="20"/>
                <w:szCs w:val="20"/>
              </w:rPr>
              <w:t xml:space="preserve">E9 </w:t>
            </w:r>
            <w:r w:rsidRPr="00733AE3">
              <w:rPr>
                <w:rFonts w:hint="eastAsia"/>
                <w:bCs/>
                <w:sz w:val="20"/>
                <w:szCs w:val="20"/>
              </w:rPr>
              <w:t>學習相互尊重的精神。</w:t>
            </w:r>
          </w:p>
        </w:tc>
      </w:tr>
    </w:tbl>
    <w:p w:rsidR="00146C1C" w:rsidRPr="0000206A" w:rsidRDefault="00146C1C"/>
    <w:sectPr w:rsidR="00146C1C" w:rsidRPr="0000206A" w:rsidSect="003117F0"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F9" w:rsidRDefault="006765F9"/>
  </w:endnote>
  <w:endnote w:type="continuationSeparator" w:id="0">
    <w:p w:rsidR="006765F9" w:rsidRDefault="00676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F9" w:rsidRDefault="006765F9"/>
  </w:footnote>
  <w:footnote w:type="continuationSeparator" w:id="0">
    <w:p w:rsidR="006765F9" w:rsidRDefault="00676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C"/>
    <w:rsid w:val="0000206A"/>
    <w:rsid w:val="000020F3"/>
    <w:rsid w:val="000616D1"/>
    <w:rsid w:val="00077A85"/>
    <w:rsid w:val="000B7EA2"/>
    <w:rsid w:val="000E249B"/>
    <w:rsid w:val="000E3928"/>
    <w:rsid w:val="001055F2"/>
    <w:rsid w:val="00125021"/>
    <w:rsid w:val="001360F6"/>
    <w:rsid w:val="00146C1C"/>
    <w:rsid w:val="001A4E3A"/>
    <w:rsid w:val="001E3B5F"/>
    <w:rsid w:val="001E589B"/>
    <w:rsid w:val="00202459"/>
    <w:rsid w:val="00240EE3"/>
    <w:rsid w:val="00244CE1"/>
    <w:rsid w:val="00265319"/>
    <w:rsid w:val="00273C39"/>
    <w:rsid w:val="00275EC1"/>
    <w:rsid w:val="00285B79"/>
    <w:rsid w:val="002C51B0"/>
    <w:rsid w:val="002D3F4B"/>
    <w:rsid w:val="002D4B94"/>
    <w:rsid w:val="002F62AE"/>
    <w:rsid w:val="003117F0"/>
    <w:rsid w:val="0033697A"/>
    <w:rsid w:val="003674E6"/>
    <w:rsid w:val="00377703"/>
    <w:rsid w:val="003A6D52"/>
    <w:rsid w:val="003C0D07"/>
    <w:rsid w:val="00410207"/>
    <w:rsid w:val="00411573"/>
    <w:rsid w:val="00447DDA"/>
    <w:rsid w:val="004636EC"/>
    <w:rsid w:val="00484092"/>
    <w:rsid w:val="004860AB"/>
    <w:rsid w:val="004A504A"/>
    <w:rsid w:val="004B79FE"/>
    <w:rsid w:val="004C4BBC"/>
    <w:rsid w:val="004D5C77"/>
    <w:rsid w:val="004D6269"/>
    <w:rsid w:val="004E02DB"/>
    <w:rsid w:val="004E17B0"/>
    <w:rsid w:val="005155F6"/>
    <w:rsid w:val="005309C6"/>
    <w:rsid w:val="00543A5F"/>
    <w:rsid w:val="00555658"/>
    <w:rsid w:val="00577123"/>
    <w:rsid w:val="00580CBA"/>
    <w:rsid w:val="005811CF"/>
    <w:rsid w:val="00583196"/>
    <w:rsid w:val="005A2199"/>
    <w:rsid w:val="005D1DCE"/>
    <w:rsid w:val="005E2801"/>
    <w:rsid w:val="005F248B"/>
    <w:rsid w:val="005F4FC1"/>
    <w:rsid w:val="00617B30"/>
    <w:rsid w:val="006765F9"/>
    <w:rsid w:val="006807F8"/>
    <w:rsid w:val="006A6F50"/>
    <w:rsid w:val="006E58D0"/>
    <w:rsid w:val="00723F37"/>
    <w:rsid w:val="0073571E"/>
    <w:rsid w:val="00760F34"/>
    <w:rsid w:val="00770FEB"/>
    <w:rsid w:val="00772C7B"/>
    <w:rsid w:val="007810B4"/>
    <w:rsid w:val="007A48E9"/>
    <w:rsid w:val="007B28E6"/>
    <w:rsid w:val="007C2088"/>
    <w:rsid w:val="007C2DBE"/>
    <w:rsid w:val="007C3F79"/>
    <w:rsid w:val="007F6324"/>
    <w:rsid w:val="00811F30"/>
    <w:rsid w:val="008259E9"/>
    <w:rsid w:val="0086460E"/>
    <w:rsid w:val="00880D4D"/>
    <w:rsid w:val="008B4586"/>
    <w:rsid w:val="00925721"/>
    <w:rsid w:val="00925BA7"/>
    <w:rsid w:val="0092654F"/>
    <w:rsid w:val="00944EF4"/>
    <w:rsid w:val="009458BA"/>
    <w:rsid w:val="00965B77"/>
    <w:rsid w:val="00966B44"/>
    <w:rsid w:val="00970B30"/>
    <w:rsid w:val="00986058"/>
    <w:rsid w:val="0099132E"/>
    <w:rsid w:val="009914BA"/>
    <w:rsid w:val="009960F4"/>
    <w:rsid w:val="009C5314"/>
    <w:rsid w:val="009F2C59"/>
    <w:rsid w:val="00A40C01"/>
    <w:rsid w:val="00A44D56"/>
    <w:rsid w:val="00A90CF5"/>
    <w:rsid w:val="00AA2796"/>
    <w:rsid w:val="00AA5D49"/>
    <w:rsid w:val="00AB0F3E"/>
    <w:rsid w:val="00AD2264"/>
    <w:rsid w:val="00AE56CB"/>
    <w:rsid w:val="00AE7FB5"/>
    <w:rsid w:val="00B01D02"/>
    <w:rsid w:val="00B05377"/>
    <w:rsid w:val="00B05EA3"/>
    <w:rsid w:val="00B26D15"/>
    <w:rsid w:val="00B27877"/>
    <w:rsid w:val="00B6358B"/>
    <w:rsid w:val="00B702EE"/>
    <w:rsid w:val="00B801E0"/>
    <w:rsid w:val="00B823BD"/>
    <w:rsid w:val="00B85663"/>
    <w:rsid w:val="00BA1401"/>
    <w:rsid w:val="00BB1754"/>
    <w:rsid w:val="00BB2970"/>
    <w:rsid w:val="00BC5F59"/>
    <w:rsid w:val="00BD178B"/>
    <w:rsid w:val="00BD6263"/>
    <w:rsid w:val="00BD7241"/>
    <w:rsid w:val="00BD7AF4"/>
    <w:rsid w:val="00BE2028"/>
    <w:rsid w:val="00BF08CE"/>
    <w:rsid w:val="00BF76E3"/>
    <w:rsid w:val="00C0392B"/>
    <w:rsid w:val="00C54CD6"/>
    <w:rsid w:val="00C90F58"/>
    <w:rsid w:val="00CB6BDF"/>
    <w:rsid w:val="00D21D7D"/>
    <w:rsid w:val="00D255A7"/>
    <w:rsid w:val="00D30CF3"/>
    <w:rsid w:val="00D52E0B"/>
    <w:rsid w:val="00D56761"/>
    <w:rsid w:val="00D56780"/>
    <w:rsid w:val="00D71E46"/>
    <w:rsid w:val="00D74BA7"/>
    <w:rsid w:val="00D81B1E"/>
    <w:rsid w:val="00D949D8"/>
    <w:rsid w:val="00DC1C8F"/>
    <w:rsid w:val="00DC489F"/>
    <w:rsid w:val="00DE6D08"/>
    <w:rsid w:val="00DF1EC2"/>
    <w:rsid w:val="00E101B6"/>
    <w:rsid w:val="00E137DB"/>
    <w:rsid w:val="00E549FF"/>
    <w:rsid w:val="00E677FA"/>
    <w:rsid w:val="00E71ED9"/>
    <w:rsid w:val="00EA0A5E"/>
    <w:rsid w:val="00EA339E"/>
    <w:rsid w:val="00EB2B3C"/>
    <w:rsid w:val="00EB365C"/>
    <w:rsid w:val="00EB3D16"/>
    <w:rsid w:val="00EE7F27"/>
    <w:rsid w:val="00EF0AB3"/>
    <w:rsid w:val="00EF1C1E"/>
    <w:rsid w:val="00F15EE9"/>
    <w:rsid w:val="00F16DE8"/>
    <w:rsid w:val="00F33733"/>
    <w:rsid w:val="00F37D2A"/>
    <w:rsid w:val="00F97801"/>
    <w:rsid w:val="00FB1407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sid w:val="00577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sid w:val="0057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53</Pages>
  <Words>4730</Words>
  <Characters>26967</Characters>
  <Application>Microsoft Office Word</Application>
  <DocSecurity>0</DocSecurity>
  <Lines>224</Lines>
  <Paragraphs>63</Paragraphs>
  <ScaleCrop>false</ScaleCrop>
  <Company/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市/縣   學年度   學期         國民小學    年級        領域教學計畫表　　設計者：</dc:title>
  <dc:creator>翰林出版事業股份有限公司</dc:creator>
  <cp:lastModifiedBy>孫冠薇</cp:lastModifiedBy>
  <cp:revision>12</cp:revision>
  <dcterms:created xsi:type="dcterms:W3CDTF">2019-11-12T05:50:00Z</dcterms:created>
  <dcterms:modified xsi:type="dcterms:W3CDTF">2021-04-01T03:28:00Z</dcterms:modified>
</cp:coreProperties>
</file>